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EA2FD" w14:textId="77777777" w:rsidR="00A34830" w:rsidRPr="00F006E1" w:rsidRDefault="00A34830">
      <w:pPr>
        <w:tabs>
          <w:tab w:val="left" w:pos="1276"/>
        </w:tabs>
        <w:jc w:val="both"/>
        <w:rPr>
          <w:rFonts w:ascii="Times New Roman" w:hAnsi="Times New Roman"/>
          <w:b/>
          <w:noProof w:val="0"/>
          <w:szCs w:val="24"/>
          <w:lang w:val="fr-FR"/>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sidRPr="00325756">
        <w:rPr>
          <w:noProof w:val="0"/>
          <w:szCs w:val="24"/>
          <w:lang w:val="en-US"/>
        </w:rPr>
        <w:tab/>
      </w:r>
      <w:r w:rsidRPr="00F006E1">
        <w:rPr>
          <w:rFonts w:ascii="Times New Roman" w:hAnsi="Times New Roman"/>
          <w:noProof w:val="0"/>
          <w:szCs w:val="24"/>
          <w:lang w:val="en-US"/>
        </w:rPr>
        <w:tab/>
      </w:r>
      <w:r w:rsidR="00325756" w:rsidRPr="00F006E1">
        <w:rPr>
          <w:rFonts w:ascii="Times New Roman" w:hAnsi="Times New Roman"/>
          <w:b/>
          <w:noProof w:val="0"/>
          <w:szCs w:val="24"/>
          <w:lang w:val="fr-FR"/>
        </w:rPr>
        <w:t xml:space="preserve">   </w:t>
      </w:r>
      <w:r w:rsidRPr="00F006E1">
        <w:rPr>
          <w:rFonts w:ascii="Times New Roman" w:hAnsi="Times New Roman"/>
          <w:b/>
          <w:noProof w:val="0"/>
          <w:szCs w:val="24"/>
          <w:lang w:val="fr-FR"/>
        </w:rPr>
        <w:t xml:space="preserve"> Anexa nr. </w:t>
      </w:r>
      <w:r w:rsidR="00DA7765" w:rsidRPr="00F006E1">
        <w:rPr>
          <w:rFonts w:ascii="Times New Roman" w:hAnsi="Times New Roman"/>
          <w:b/>
          <w:noProof w:val="0"/>
          <w:szCs w:val="24"/>
          <w:lang w:val="fr-FR"/>
        </w:rPr>
        <w:t>1</w:t>
      </w:r>
    </w:p>
    <w:p w14:paraId="1C7EA2FE" w14:textId="77777777" w:rsidR="009664D1" w:rsidRPr="00F006E1" w:rsidRDefault="00325756">
      <w:pPr>
        <w:tabs>
          <w:tab w:val="left" w:pos="1276"/>
        </w:tabs>
        <w:jc w:val="both"/>
        <w:rPr>
          <w:rFonts w:ascii="Times New Roman" w:hAnsi="Times New Roman"/>
          <w:noProof w:val="0"/>
          <w:szCs w:val="24"/>
          <w:lang w:val="fr-FR"/>
        </w:rPr>
      </w:pPr>
      <w:r w:rsidRPr="00F006E1">
        <w:rPr>
          <w:rFonts w:ascii="Times New Roman" w:hAnsi="Times New Roman"/>
          <w:noProof w:val="0"/>
          <w:szCs w:val="24"/>
          <w:lang w:val="fr-FR"/>
        </w:rPr>
        <w:tab/>
      </w:r>
      <w:r w:rsidRPr="00F006E1">
        <w:rPr>
          <w:rFonts w:ascii="Times New Roman" w:hAnsi="Times New Roman"/>
          <w:noProof w:val="0"/>
          <w:szCs w:val="24"/>
          <w:lang w:val="fr-FR"/>
        </w:rPr>
        <w:tab/>
      </w:r>
      <w:r w:rsidRPr="00F006E1">
        <w:rPr>
          <w:rFonts w:ascii="Times New Roman" w:hAnsi="Times New Roman"/>
          <w:noProof w:val="0"/>
          <w:szCs w:val="24"/>
          <w:lang w:val="fr-FR"/>
        </w:rPr>
        <w:tab/>
      </w:r>
      <w:r w:rsidRPr="00F006E1">
        <w:rPr>
          <w:rFonts w:ascii="Times New Roman" w:hAnsi="Times New Roman"/>
          <w:noProof w:val="0"/>
          <w:szCs w:val="24"/>
          <w:lang w:val="fr-FR"/>
        </w:rPr>
        <w:tab/>
      </w:r>
      <w:r w:rsidRPr="00F006E1">
        <w:rPr>
          <w:rFonts w:ascii="Times New Roman" w:hAnsi="Times New Roman"/>
          <w:noProof w:val="0"/>
          <w:szCs w:val="24"/>
          <w:lang w:val="fr-FR"/>
        </w:rPr>
        <w:tab/>
      </w:r>
      <w:r w:rsidRPr="00F006E1">
        <w:rPr>
          <w:rFonts w:ascii="Times New Roman" w:hAnsi="Times New Roman"/>
          <w:noProof w:val="0"/>
          <w:szCs w:val="24"/>
          <w:lang w:val="fr-FR"/>
        </w:rPr>
        <w:tab/>
      </w:r>
      <w:r w:rsidRPr="00F006E1">
        <w:rPr>
          <w:rFonts w:ascii="Times New Roman" w:hAnsi="Times New Roman"/>
          <w:noProof w:val="0"/>
          <w:szCs w:val="24"/>
          <w:lang w:val="fr-FR"/>
        </w:rPr>
        <w:tab/>
      </w:r>
      <w:r w:rsidRPr="00F006E1">
        <w:rPr>
          <w:rFonts w:ascii="Times New Roman" w:hAnsi="Times New Roman"/>
          <w:noProof w:val="0"/>
          <w:szCs w:val="24"/>
          <w:lang w:val="fr-FR"/>
        </w:rPr>
        <w:tab/>
        <w:t xml:space="preserve">        </w:t>
      </w:r>
      <w:smartTag w:uri="urn:schemas-microsoft-com:office:smarttags" w:element="PersonName">
        <w:smartTagPr>
          <w:attr w:name="ProductID" w:val="La HCL"/>
        </w:smartTagPr>
        <w:r w:rsidRPr="00F006E1">
          <w:rPr>
            <w:rFonts w:ascii="Times New Roman" w:hAnsi="Times New Roman"/>
            <w:noProof w:val="0"/>
            <w:szCs w:val="24"/>
            <w:lang w:val="fr-FR"/>
          </w:rPr>
          <w:t>La HCL</w:t>
        </w:r>
      </w:smartTag>
      <w:r w:rsidRPr="00F006E1">
        <w:rPr>
          <w:rFonts w:ascii="Times New Roman" w:hAnsi="Times New Roman"/>
          <w:noProof w:val="0"/>
          <w:szCs w:val="24"/>
          <w:lang w:val="fr-FR"/>
        </w:rPr>
        <w:t xml:space="preserve"> nr.      din </w:t>
      </w:r>
    </w:p>
    <w:p w14:paraId="1C7EA2FF" w14:textId="77777777" w:rsidR="00A34830" w:rsidRPr="00F006E1" w:rsidRDefault="00A34830">
      <w:pPr>
        <w:rPr>
          <w:rFonts w:ascii="Times New Roman" w:hAnsi="Times New Roman"/>
          <w:noProof w:val="0"/>
          <w:szCs w:val="24"/>
          <w:lang w:val="fr-FR"/>
        </w:rPr>
      </w:pPr>
    </w:p>
    <w:p w14:paraId="1C7EA300" w14:textId="77777777" w:rsidR="00A34830" w:rsidRPr="00325756" w:rsidRDefault="00A34830">
      <w:pPr>
        <w:rPr>
          <w:noProof w:val="0"/>
          <w:szCs w:val="24"/>
          <w:lang w:val="fr-FR"/>
        </w:rPr>
      </w:pPr>
    </w:p>
    <w:p w14:paraId="1C7EA301" w14:textId="77777777" w:rsidR="00A34830" w:rsidRPr="00325756" w:rsidRDefault="00A34830">
      <w:pPr>
        <w:spacing w:line="360" w:lineRule="auto"/>
        <w:jc w:val="center"/>
        <w:rPr>
          <w:rFonts w:ascii="Times New Roman" w:hAnsi="Times New Roman"/>
          <w:b/>
          <w:caps/>
          <w:noProof w:val="0"/>
          <w:szCs w:val="24"/>
          <w:lang w:val="fr-FR"/>
        </w:rPr>
      </w:pPr>
      <w:r w:rsidRPr="00325756">
        <w:rPr>
          <w:rFonts w:ascii="Times New Roman" w:hAnsi="Times New Roman"/>
          <w:b/>
          <w:noProof w:val="0"/>
          <w:szCs w:val="24"/>
          <w:lang w:val="fr-FR"/>
        </w:rPr>
        <w:t>C</w:t>
      </w:r>
      <w:r w:rsidRPr="00325756">
        <w:rPr>
          <w:rFonts w:ascii="Times New Roman" w:hAnsi="Times New Roman"/>
          <w:b/>
          <w:caps/>
          <w:noProof w:val="0"/>
          <w:szCs w:val="24"/>
          <w:lang w:val="fr-FR"/>
        </w:rPr>
        <w:t>aiet de sarcini</w:t>
      </w:r>
    </w:p>
    <w:p w14:paraId="1C7EA302" w14:textId="77777777" w:rsidR="00254BA7" w:rsidRDefault="00A34830">
      <w:pPr>
        <w:pStyle w:val="Titlu1"/>
        <w:rPr>
          <w:rFonts w:ascii="Times New Roman" w:hAnsi="Times New Roman"/>
          <w:szCs w:val="24"/>
          <w:lang w:val="fr-FR"/>
        </w:rPr>
      </w:pPr>
      <w:r w:rsidRPr="00325756">
        <w:rPr>
          <w:rFonts w:ascii="Times New Roman" w:hAnsi="Times New Roman"/>
          <w:szCs w:val="24"/>
          <w:lang w:val="fr-FR"/>
        </w:rPr>
        <w:t xml:space="preserve">privind concesionarea terenului </w:t>
      </w:r>
    </w:p>
    <w:p w14:paraId="1C7EA303" w14:textId="19A99882" w:rsidR="00FF2ABA" w:rsidRPr="00325756" w:rsidRDefault="00A34830" w:rsidP="001932A2">
      <w:pPr>
        <w:pStyle w:val="Titlu1"/>
        <w:rPr>
          <w:rFonts w:ascii="Times New Roman" w:hAnsi="Times New Roman"/>
          <w:szCs w:val="24"/>
        </w:rPr>
      </w:pPr>
      <w:r w:rsidRPr="00325756">
        <w:rPr>
          <w:rFonts w:ascii="Times New Roman" w:hAnsi="Times New Roman"/>
          <w:szCs w:val="24"/>
          <w:lang w:val="fr-FR"/>
        </w:rPr>
        <w:t>situat în Dej,</w:t>
      </w:r>
      <w:r w:rsidR="00254BA7">
        <w:rPr>
          <w:rFonts w:ascii="Times New Roman" w:hAnsi="Times New Roman"/>
          <w:szCs w:val="24"/>
          <w:lang w:val="fr-FR"/>
        </w:rPr>
        <w:t xml:space="preserve"> str.</w:t>
      </w:r>
      <w:r w:rsidR="001932A2">
        <w:rPr>
          <w:rFonts w:ascii="Times New Roman" w:hAnsi="Times New Roman"/>
          <w:szCs w:val="24"/>
          <w:lang w:val="fr-FR"/>
        </w:rPr>
        <w:t xml:space="preserve"> </w:t>
      </w:r>
      <w:r w:rsidR="00007D55">
        <w:rPr>
          <w:rFonts w:ascii="Times New Roman" w:hAnsi="Times New Roman"/>
          <w:szCs w:val="24"/>
          <w:lang w:val="fr-FR"/>
        </w:rPr>
        <w:t>Andrei Muresanu</w:t>
      </w:r>
      <w:r w:rsidRPr="00325756">
        <w:rPr>
          <w:rFonts w:ascii="Times New Roman" w:hAnsi="Times New Roman"/>
          <w:szCs w:val="24"/>
          <w:lang w:val="fr-FR"/>
        </w:rPr>
        <w:t xml:space="preserve">, </w:t>
      </w:r>
      <w:r w:rsidR="004F6301">
        <w:rPr>
          <w:rFonts w:ascii="Times New Roman" w:hAnsi="Times New Roman"/>
          <w:szCs w:val="24"/>
          <w:lang w:val="fr-FR"/>
        </w:rPr>
        <w:t xml:space="preserve">nr. </w:t>
      </w:r>
      <w:r w:rsidR="00007D55">
        <w:rPr>
          <w:rFonts w:ascii="Times New Roman" w:hAnsi="Times New Roman"/>
          <w:szCs w:val="24"/>
          <w:lang w:val="fr-FR"/>
        </w:rPr>
        <w:t>39</w:t>
      </w:r>
      <w:r w:rsidR="009F2F99">
        <w:rPr>
          <w:rFonts w:ascii="Times New Roman" w:hAnsi="Times New Roman"/>
          <w:szCs w:val="24"/>
          <w:lang w:val="fr-FR"/>
        </w:rPr>
        <w:t xml:space="preserve">, </w:t>
      </w:r>
      <w:r w:rsidR="000A0759">
        <w:rPr>
          <w:rFonts w:ascii="Times New Roman" w:hAnsi="Times New Roman"/>
          <w:szCs w:val="24"/>
          <w:lang w:val="fr-FR"/>
        </w:rPr>
        <w:t xml:space="preserve">în suprafaţă de </w:t>
      </w:r>
      <w:r w:rsidR="00007D55">
        <w:rPr>
          <w:rFonts w:ascii="Times New Roman" w:hAnsi="Times New Roman"/>
          <w:szCs w:val="24"/>
          <w:lang w:val="fr-FR"/>
        </w:rPr>
        <w:t>396</w:t>
      </w:r>
      <w:r w:rsidR="000A0759">
        <w:rPr>
          <w:rFonts w:ascii="Times New Roman" w:hAnsi="Times New Roman"/>
          <w:szCs w:val="24"/>
          <w:lang w:val="fr-FR"/>
        </w:rPr>
        <w:t xml:space="preserve"> mp in vederea construirii unei locuinte</w:t>
      </w:r>
    </w:p>
    <w:p w14:paraId="1C7EA304" w14:textId="77777777" w:rsidR="00661B0C" w:rsidRDefault="00661B0C">
      <w:pPr>
        <w:rPr>
          <w:rFonts w:ascii="Times New Roman" w:hAnsi="Times New Roman"/>
          <w:szCs w:val="24"/>
          <w:lang w:val="fr-FR"/>
        </w:rPr>
      </w:pPr>
    </w:p>
    <w:p w14:paraId="58704EF0" w14:textId="77777777" w:rsidR="00007D55" w:rsidRPr="00325756" w:rsidRDefault="00007D55">
      <w:pPr>
        <w:rPr>
          <w:rFonts w:ascii="Times New Roman" w:hAnsi="Times New Roman"/>
          <w:szCs w:val="24"/>
          <w:lang w:val="fr-FR"/>
        </w:rPr>
      </w:pPr>
    </w:p>
    <w:p w14:paraId="1C7EA305" w14:textId="77777777" w:rsidR="00A34830" w:rsidRPr="00325756" w:rsidRDefault="00A34830">
      <w:pPr>
        <w:jc w:val="both"/>
        <w:rPr>
          <w:rFonts w:ascii="Times New Roman" w:hAnsi="Times New Roman"/>
          <w:b/>
          <w:noProof w:val="0"/>
          <w:szCs w:val="24"/>
          <w:lang w:val="fr-FR"/>
        </w:rPr>
      </w:pPr>
      <w:r w:rsidRPr="00325756">
        <w:rPr>
          <w:rFonts w:ascii="Times New Roman" w:hAnsi="Times New Roman"/>
          <w:b/>
          <w:noProof w:val="0"/>
          <w:szCs w:val="24"/>
          <w:lang w:val="fr-FR"/>
        </w:rPr>
        <w:tab/>
      </w:r>
      <w:r w:rsidRPr="00325756">
        <w:rPr>
          <w:rFonts w:ascii="Times New Roman" w:hAnsi="Times New Roman"/>
          <w:b/>
          <w:noProof w:val="0"/>
          <w:szCs w:val="24"/>
          <w:lang w:val="fr-FR"/>
        </w:rPr>
        <w:tab/>
        <w:t xml:space="preserve">1. </w:t>
      </w:r>
      <w:r w:rsidR="0082602E" w:rsidRPr="00325756">
        <w:rPr>
          <w:rFonts w:ascii="Times New Roman" w:hAnsi="Times New Roman"/>
          <w:b/>
          <w:noProof w:val="0"/>
          <w:szCs w:val="24"/>
          <w:lang w:val="fr-FR"/>
        </w:rPr>
        <w:t xml:space="preserve">INFORMATII GENERALE PRIVIND </w:t>
      </w:r>
      <w:r w:rsidRPr="00325756">
        <w:rPr>
          <w:rFonts w:ascii="Times New Roman" w:hAnsi="Times New Roman"/>
          <w:b/>
          <w:noProof w:val="0"/>
          <w:szCs w:val="24"/>
          <w:lang w:val="fr-FR"/>
        </w:rPr>
        <w:t>OBIECTUL CONCESIUNII</w:t>
      </w:r>
    </w:p>
    <w:p w14:paraId="1C7EA306" w14:textId="77777777" w:rsidR="00A34830" w:rsidRDefault="00A34830">
      <w:pPr>
        <w:jc w:val="both"/>
        <w:rPr>
          <w:rFonts w:ascii="Times New Roman" w:hAnsi="Times New Roman"/>
          <w:b/>
          <w:noProof w:val="0"/>
          <w:szCs w:val="24"/>
          <w:lang w:val="fr-FR"/>
        </w:rPr>
      </w:pPr>
    </w:p>
    <w:p w14:paraId="1C7EA307" w14:textId="77777777" w:rsidR="00235FB4" w:rsidRPr="00325756" w:rsidRDefault="00235FB4">
      <w:pPr>
        <w:jc w:val="both"/>
        <w:rPr>
          <w:rFonts w:ascii="Times New Roman" w:hAnsi="Times New Roman"/>
          <w:b/>
          <w:noProof w:val="0"/>
          <w:szCs w:val="24"/>
          <w:lang w:val="fr-FR"/>
        </w:rPr>
      </w:pPr>
    </w:p>
    <w:p w14:paraId="1C7EA308" w14:textId="77777777" w:rsidR="00A34830" w:rsidRPr="001932A2" w:rsidRDefault="00A34830" w:rsidP="00273307">
      <w:pPr>
        <w:jc w:val="both"/>
        <w:rPr>
          <w:rFonts w:ascii="Times New Roman" w:hAnsi="Times New Roman"/>
          <w:noProof w:val="0"/>
          <w:szCs w:val="24"/>
        </w:rPr>
      </w:pPr>
      <w:r w:rsidRPr="00325756">
        <w:rPr>
          <w:rFonts w:ascii="Times New Roman" w:hAnsi="Times New Roman"/>
          <w:b/>
          <w:noProof w:val="0"/>
          <w:szCs w:val="24"/>
          <w:lang w:val="fr-FR"/>
        </w:rPr>
        <w:tab/>
      </w:r>
      <w:r w:rsidRPr="00325756">
        <w:rPr>
          <w:rFonts w:ascii="Times New Roman" w:hAnsi="Times New Roman"/>
          <w:noProof w:val="0"/>
          <w:szCs w:val="24"/>
          <w:lang w:val="fr-FR"/>
        </w:rPr>
        <w:t>1.1. Pe terenul situat în</w:t>
      </w:r>
      <w:r w:rsidR="001932A2">
        <w:rPr>
          <w:rFonts w:ascii="Times New Roman" w:hAnsi="Times New Roman"/>
          <w:noProof w:val="0"/>
          <w:szCs w:val="24"/>
          <w:lang w:val="fr-FR"/>
        </w:rPr>
        <w:t xml:space="preserve"> Mun. Dej</w:t>
      </w:r>
      <w:r w:rsidR="00254BA7">
        <w:rPr>
          <w:rFonts w:ascii="Times New Roman" w:hAnsi="Times New Roman"/>
          <w:noProof w:val="0"/>
          <w:szCs w:val="24"/>
          <w:lang w:val="fr-FR"/>
        </w:rPr>
        <w:t>, str.</w:t>
      </w:r>
      <w:r w:rsidR="002037AE">
        <w:rPr>
          <w:rFonts w:ascii="Times New Roman" w:hAnsi="Times New Roman"/>
          <w:noProof w:val="0"/>
          <w:szCs w:val="24"/>
          <w:lang w:val="fr-FR"/>
        </w:rPr>
        <w:t xml:space="preserve"> Andrei Muresanu</w:t>
      </w:r>
      <w:r w:rsidR="004F6301">
        <w:rPr>
          <w:rFonts w:ascii="Times New Roman" w:hAnsi="Times New Roman"/>
          <w:noProof w:val="0"/>
          <w:szCs w:val="24"/>
          <w:lang w:val="fr-FR"/>
        </w:rPr>
        <w:t xml:space="preserve">, nr. </w:t>
      </w:r>
      <w:r w:rsidR="002037AE">
        <w:rPr>
          <w:rFonts w:ascii="Times New Roman" w:hAnsi="Times New Roman"/>
          <w:noProof w:val="0"/>
          <w:szCs w:val="24"/>
          <w:lang w:val="fr-FR"/>
        </w:rPr>
        <w:t>39</w:t>
      </w:r>
      <w:r w:rsidR="00325756">
        <w:rPr>
          <w:rFonts w:ascii="Times New Roman" w:hAnsi="Times New Roman"/>
          <w:noProof w:val="0"/>
          <w:szCs w:val="24"/>
          <w:lang w:val="fr-FR"/>
        </w:rPr>
        <w:t xml:space="preserve">, </w:t>
      </w:r>
      <w:r w:rsidRPr="00325756">
        <w:rPr>
          <w:rFonts w:ascii="Times New Roman" w:hAnsi="Times New Roman"/>
          <w:noProof w:val="0"/>
          <w:szCs w:val="24"/>
          <w:lang w:val="fr-FR"/>
        </w:rPr>
        <w:t>precizat în planul de si</w:t>
      </w:r>
      <w:r w:rsidR="007725DD" w:rsidRPr="00325756">
        <w:rPr>
          <w:rFonts w:ascii="Times New Roman" w:hAnsi="Times New Roman"/>
          <w:noProof w:val="0"/>
          <w:szCs w:val="24"/>
          <w:lang w:val="fr-FR"/>
        </w:rPr>
        <w:t xml:space="preserve">tuaţie anexat, în suprafaţă de </w:t>
      </w:r>
      <w:r w:rsidR="002037AE">
        <w:rPr>
          <w:rFonts w:ascii="Times New Roman" w:hAnsi="Times New Roman"/>
          <w:b/>
          <w:noProof w:val="0"/>
          <w:szCs w:val="24"/>
          <w:lang w:val="fr-FR"/>
        </w:rPr>
        <w:t>396</w:t>
      </w:r>
      <w:r w:rsidR="003A17E3" w:rsidRPr="00325756">
        <w:rPr>
          <w:rFonts w:ascii="Times New Roman" w:hAnsi="Times New Roman"/>
          <w:b/>
          <w:noProof w:val="0"/>
          <w:szCs w:val="24"/>
          <w:lang w:val="fr-FR"/>
        </w:rPr>
        <w:t xml:space="preserve"> </w:t>
      </w:r>
      <w:r w:rsidRPr="00325756">
        <w:rPr>
          <w:rFonts w:ascii="Times New Roman" w:hAnsi="Times New Roman"/>
          <w:b/>
          <w:noProof w:val="0"/>
          <w:szCs w:val="24"/>
          <w:lang w:val="fr-FR"/>
        </w:rPr>
        <w:t>mp</w:t>
      </w:r>
      <w:r w:rsidRPr="00325756">
        <w:rPr>
          <w:rFonts w:ascii="Times New Roman" w:hAnsi="Times New Roman"/>
          <w:noProof w:val="0"/>
          <w:szCs w:val="24"/>
          <w:lang w:val="fr-FR"/>
        </w:rPr>
        <w:t xml:space="preserve">, </w:t>
      </w:r>
      <w:r w:rsidR="002037AE">
        <w:rPr>
          <w:rFonts w:ascii="Times New Roman" w:hAnsi="Times New Roman"/>
          <w:noProof w:val="0"/>
          <w:szCs w:val="24"/>
          <w:lang w:val="fr-FR"/>
        </w:rPr>
        <w:t>se va edifica o locuinta.</w:t>
      </w:r>
    </w:p>
    <w:p w14:paraId="1C7EA309" w14:textId="77777777" w:rsidR="00A34830" w:rsidRPr="00325756" w:rsidRDefault="00A34830" w:rsidP="00E430D4">
      <w:pPr>
        <w:ind w:firstLine="720"/>
        <w:jc w:val="both"/>
        <w:rPr>
          <w:rFonts w:ascii="Times New Roman" w:hAnsi="Times New Roman"/>
          <w:noProof w:val="0"/>
          <w:szCs w:val="24"/>
          <w:lang w:val="fr-FR"/>
        </w:rPr>
      </w:pPr>
      <w:r w:rsidRPr="00325756">
        <w:rPr>
          <w:rFonts w:ascii="Times New Roman" w:hAnsi="Times New Roman"/>
          <w:noProof w:val="0"/>
          <w:szCs w:val="24"/>
          <w:lang w:val="fr-FR"/>
        </w:rPr>
        <w:t xml:space="preserve"> Terenu</w:t>
      </w:r>
      <w:r w:rsidR="00192529">
        <w:rPr>
          <w:rFonts w:ascii="Times New Roman" w:hAnsi="Times New Roman"/>
          <w:noProof w:val="0"/>
          <w:szCs w:val="24"/>
          <w:lang w:val="fr-FR"/>
        </w:rPr>
        <w:t>l</w:t>
      </w:r>
      <w:r w:rsidRPr="00325756">
        <w:rPr>
          <w:rFonts w:ascii="Times New Roman" w:hAnsi="Times New Roman"/>
          <w:noProof w:val="0"/>
          <w:szCs w:val="24"/>
          <w:lang w:val="fr-FR"/>
        </w:rPr>
        <w:t xml:space="preserve"> situat la adresa de mai sus</w:t>
      </w:r>
      <w:r w:rsidR="00192529" w:rsidRPr="00E60CC8">
        <w:rPr>
          <w:rFonts w:ascii="Times New Roman" w:hAnsi="Times New Roman"/>
          <w:szCs w:val="24"/>
        </w:rPr>
        <w:t xml:space="preserve">, </w:t>
      </w:r>
      <w:r w:rsidR="009F2F99">
        <w:rPr>
          <w:rFonts w:ascii="Times New Roman" w:hAnsi="Times New Roman"/>
          <w:szCs w:val="24"/>
        </w:rPr>
        <w:t xml:space="preserve">înscris în </w:t>
      </w:r>
      <w:r w:rsidR="00DF2321" w:rsidRPr="00972E73">
        <w:rPr>
          <w:rFonts w:ascii="Times New Roman" w:hAnsi="Times New Roman"/>
          <w:szCs w:val="24"/>
        </w:rPr>
        <w:t>C.F. Dej nr</w:t>
      </w:r>
      <w:r w:rsidR="002037AE">
        <w:rPr>
          <w:rFonts w:ascii="Times New Roman" w:hAnsi="Times New Roman"/>
          <w:szCs w:val="24"/>
        </w:rPr>
        <w:t>.</w:t>
      </w:r>
      <w:r w:rsidR="009F2F99">
        <w:rPr>
          <w:rFonts w:ascii="Times New Roman" w:hAnsi="Times New Roman"/>
          <w:szCs w:val="24"/>
        </w:rPr>
        <w:t xml:space="preserve"> </w:t>
      </w:r>
      <w:r w:rsidR="002037AE">
        <w:rPr>
          <w:rFonts w:ascii="Times New Roman" w:hAnsi="Times New Roman"/>
          <w:szCs w:val="24"/>
        </w:rPr>
        <w:t xml:space="preserve">59717 cu nr. cadastral 59717 </w:t>
      </w:r>
      <w:r w:rsidR="00192529" w:rsidRPr="00E60CC8">
        <w:rPr>
          <w:rFonts w:ascii="Times New Roman" w:hAnsi="Times New Roman"/>
        </w:rPr>
        <w:t xml:space="preserve">în suprafaţă  de </w:t>
      </w:r>
      <w:r w:rsidR="002037AE">
        <w:rPr>
          <w:rFonts w:ascii="Times New Roman" w:hAnsi="Times New Roman"/>
        </w:rPr>
        <w:t>396</w:t>
      </w:r>
      <w:r w:rsidR="00192529" w:rsidRPr="00E60CC8">
        <w:rPr>
          <w:rFonts w:ascii="Times New Roman" w:hAnsi="Times New Roman"/>
        </w:rPr>
        <w:t xml:space="preserve"> mp</w:t>
      </w:r>
      <w:r w:rsidR="00192529">
        <w:rPr>
          <w:rFonts w:ascii="Times New Roman" w:hAnsi="Times New Roman"/>
        </w:rPr>
        <w:t>,</w:t>
      </w:r>
      <w:r w:rsidRPr="00325756">
        <w:rPr>
          <w:rFonts w:ascii="Times New Roman" w:hAnsi="Times New Roman"/>
          <w:noProof w:val="0"/>
          <w:szCs w:val="24"/>
          <w:lang w:val="fr-FR"/>
        </w:rPr>
        <w:t xml:space="preserve"> aparţine domeniului </w:t>
      </w:r>
      <w:r w:rsidR="009F2F99">
        <w:rPr>
          <w:rFonts w:ascii="Times New Roman" w:hAnsi="Times New Roman"/>
          <w:noProof w:val="0"/>
          <w:szCs w:val="24"/>
          <w:lang w:val="fr-FR"/>
        </w:rPr>
        <w:t>privat</w:t>
      </w:r>
      <w:r w:rsidR="00254BA7">
        <w:rPr>
          <w:rFonts w:ascii="Times New Roman" w:hAnsi="Times New Roman"/>
          <w:noProof w:val="0"/>
          <w:szCs w:val="24"/>
          <w:lang w:val="fr-FR"/>
        </w:rPr>
        <w:t xml:space="preserve"> al</w:t>
      </w:r>
      <w:r w:rsidR="009F2F99">
        <w:rPr>
          <w:rFonts w:ascii="Times New Roman" w:hAnsi="Times New Roman"/>
          <w:noProof w:val="0"/>
          <w:szCs w:val="24"/>
          <w:lang w:val="fr-FR"/>
        </w:rPr>
        <w:t xml:space="preserve"> Municipiului Dej</w:t>
      </w:r>
      <w:r w:rsidR="00254BA7">
        <w:rPr>
          <w:rFonts w:ascii="Times New Roman" w:hAnsi="Times New Roman"/>
          <w:noProof w:val="0"/>
          <w:szCs w:val="24"/>
          <w:lang w:val="fr-FR"/>
        </w:rPr>
        <w:t>.</w:t>
      </w:r>
    </w:p>
    <w:p w14:paraId="1C7EA30A" w14:textId="77777777" w:rsidR="00A34830" w:rsidRPr="00325756" w:rsidRDefault="00A34830" w:rsidP="00A37373">
      <w:pPr>
        <w:ind w:firstLine="720"/>
        <w:jc w:val="both"/>
        <w:rPr>
          <w:rFonts w:ascii="Times New Roman" w:hAnsi="Times New Roman"/>
          <w:noProof w:val="0"/>
          <w:szCs w:val="24"/>
          <w:lang w:val="fr-FR"/>
        </w:rPr>
      </w:pPr>
      <w:r w:rsidRPr="00325756">
        <w:rPr>
          <w:rFonts w:ascii="Times New Roman" w:hAnsi="Times New Roman"/>
          <w:noProof w:val="0"/>
          <w:szCs w:val="24"/>
          <w:lang w:val="fr-FR"/>
        </w:rPr>
        <w:t>Terenul dispune de utilităţi edilitare după cum urmează:</w:t>
      </w:r>
    </w:p>
    <w:p w14:paraId="1C7EA30B" w14:textId="77777777" w:rsidR="00A34830" w:rsidRPr="00254BA7" w:rsidRDefault="00A34830" w:rsidP="0056302F">
      <w:pPr>
        <w:numPr>
          <w:ilvl w:val="0"/>
          <w:numId w:val="3"/>
        </w:numPr>
        <w:jc w:val="both"/>
        <w:rPr>
          <w:rFonts w:ascii="Times New Roman" w:hAnsi="Times New Roman"/>
          <w:noProof w:val="0"/>
          <w:szCs w:val="24"/>
          <w:lang w:val="fr-FR"/>
        </w:rPr>
      </w:pPr>
      <w:r w:rsidRPr="00254BA7">
        <w:rPr>
          <w:rFonts w:ascii="Times New Roman" w:hAnsi="Times New Roman"/>
          <w:noProof w:val="0"/>
          <w:szCs w:val="24"/>
          <w:lang w:val="fr-FR"/>
        </w:rPr>
        <w:t xml:space="preserve">apă –canal -  </w:t>
      </w:r>
      <w:r w:rsidR="0056302F" w:rsidRPr="00254BA7">
        <w:rPr>
          <w:rFonts w:ascii="Times New Roman" w:hAnsi="Times New Roman"/>
          <w:noProof w:val="0"/>
          <w:szCs w:val="24"/>
          <w:lang w:val="fr-FR"/>
        </w:rPr>
        <w:t>da</w:t>
      </w:r>
      <w:r w:rsidR="00FD0064" w:rsidRPr="00254BA7">
        <w:rPr>
          <w:rFonts w:ascii="Times New Roman" w:hAnsi="Times New Roman"/>
          <w:noProof w:val="0"/>
          <w:szCs w:val="24"/>
          <w:lang w:val="fr-FR"/>
        </w:rPr>
        <w:t xml:space="preserve"> </w:t>
      </w:r>
    </w:p>
    <w:p w14:paraId="1C7EA30C" w14:textId="77777777" w:rsidR="00A34830" w:rsidRPr="00254BA7" w:rsidRDefault="00A34830" w:rsidP="00FD0064">
      <w:pPr>
        <w:numPr>
          <w:ilvl w:val="0"/>
          <w:numId w:val="3"/>
        </w:numPr>
        <w:jc w:val="both"/>
        <w:rPr>
          <w:rFonts w:ascii="Times New Roman" w:hAnsi="Times New Roman"/>
          <w:noProof w:val="0"/>
          <w:szCs w:val="24"/>
          <w:lang w:val="fr-FR"/>
        </w:rPr>
      </w:pPr>
      <w:r w:rsidRPr="00254BA7">
        <w:rPr>
          <w:rFonts w:ascii="Times New Roman" w:hAnsi="Times New Roman"/>
          <w:noProof w:val="0"/>
          <w:szCs w:val="24"/>
          <w:lang w:val="fr-FR"/>
        </w:rPr>
        <w:t xml:space="preserve">gaz metan -  </w:t>
      </w:r>
      <w:r w:rsidR="0056302F" w:rsidRPr="00254BA7">
        <w:rPr>
          <w:rFonts w:ascii="Times New Roman" w:hAnsi="Times New Roman"/>
          <w:noProof w:val="0"/>
          <w:szCs w:val="24"/>
          <w:lang w:val="fr-FR"/>
        </w:rPr>
        <w:t>da</w:t>
      </w:r>
      <w:r w:rsidR="00FD0064" w:rsidRPr="00254BA7">
        <w:rPr>
          <w:rFonts w:ascii="Times New Roman" w:hAnsi="Times New Roman"/>
          <w:noProof w:val="0"/>
          <w:szCs w:val="24"/>
          <w:lang w:val="fr-FR"/>
        </w:rPr>
        <w:t xml:space="preserve"> </w:t>
      </w:r>
    </w:p>
    <w:p w14:paraId="1C7EA30D" w14:textId="77777777" w:rsidR="00254BA7" w:rsidRDefault="00A34830" w:rsidP="00254BA7">
      <w:pPr>
        <w:numPr>
          <w:ilvl w:val="0"/>
          <w:numId w:val="3"/>
        </w:numPr>
        <w:jc w:val="both"/>
        <w:rPr>
          <w:rFonts w:ascii="Times New Roman" w:hAnsi="Times New Roman"/>
          <w:noProof w:val="0"/>
          <w:szCs w:val="24"/>
          <w:lang w:val="fr-FR"/>
        </w:rPr>
      </w:pPr>
      <w:r w:rsidRPr="00254BA7">
        <w:rPr>
          <w:rFonts w:ascii="Times New Roman" w:hAnsi="Times New Roman"/>
          <w:noProof w:val="0"/>
          <w:szCs w:val="24"/>
          <w:lang w:val="fr-FR"/>
        </w:rPr>
        <w:t xml:space="preserve">curent electric </w:t>
      </w:r>
      <w:r w:rsidR="00FD0064" w:rsidRPr="00254BA7">
        <w:rPr>
          <w:rFonts w:ascii="Times New Roman" w:hAnsi="Times New Roman"/>
          <w:noProof w:val="0"/>
          <w:szCs w:val="24"/>
          <w:lang w:val="fr-FR"/>
        </w:rPr>
        <w:t>–</w:t>
      </w:r>
      <w:r w:rsidRPr="00254BA7">
        <w:rPr>
          <w:rFonts w:ascii="Times New Roman" w:hAnsi="Times New Roman"/>
          <w:noProof w:val="0"/>
          <w:szCs w:val="24"/>
          <w:lang w:val="fr-FR"/>
        </w:rPr>
        <w:t xml:space="preserve"> </w:t>
      </w:r>
      <w:r w:rsidR="0056302F" w:rsidRPr="00254BA7">
        <w:rPr>
          <w:rFonts w:ascii="Times New Roman" w:hAnsi="Times New Roman"/>
          <w:noProof w:val="0"/>
          <w:szCs w:val="24"/>
          <w:lang w:val="fr-FR"/>
        </w:rPr>
        <w:t>da</w:t>
      </w:r>
    </w:p>
    <w:p w14:paraId="1C7EA30E" w14:textId="77777777" w:rsidR="00A34830" w:rsidRPr="00254BA7" w:rsidRDefault="00A34830" w:rsidP="00254BA7">
      <w:pPr>
        <w:ind w:left="1080"/>
        <w:jc w:val="both"/>
        <w:rPr>
          <w:rFonts w:ascii="Times New Roman" w:hAnsi="Times New Roman"/>
          <w:noProof w:val="0"/>
          <w:szCs w:val="24"/>
          <w:lang w:val="fr-FR"/>
        </w:rPr>
      </w:pPr>
      <w:r w:rsidRPr="00254BA7">
        <w:rPr>
          <w:rFonts w:ascii="Times New Roman" w:hAnsi="Times New Roman"/>
          <w:noProof w:val="0"/>
          <w:szCs w:val="24"/>
          <w:lang w:val="fr-FR"/>
        </w:rPr>
        <w:t xml:space="preserve"> </w:t>
      </w:r>
    </w:p>
    <w:p w14:paraId="1C7EA30F" w14:textId="77777777" w:rsidR="00A37373" w:rsidRPr="00325756" w:rsidRDefault="00A34830">
      <w:pPr>
        <w:jc w:val="both"/>
        <w:rPr>
          <w:rFonts w:ascii="Times New Roman" w:hAnsi="Times New Roman"/>
          <w:b/>
          <w:noProof w:val="0"/>
          <w:szCs w:val="24"/>
          <w:lang w:val="fr-FR"/>
        </w:rPr>
      </w:pPr>
      <w:r w:rsidRPr="00325756">
        <w:rPr>
          <w:rFonts w:ascii="Times New Roman" w:hAnsi="Times New Roman"/>
          <w:noProof w:val="0"/>
          <w:szCs w:val="24"/>
          <w:lang w:val="fr-FR"/>
        </w:rPr>
        <w:tab/>
      </w:r>
      <w:r w:rsidRPr="00325756">
        <w:rPr>
          <w:rFonts w:ascii="Times New Roman" w:hAnsi="Times New Roman"/>
          <w:noProof w:val="0"/>
          <w:szCs w:val="24"/>
          <w:lang w:val="fr-FR"/>
        </w:rPr>
        <w:tab/>
      </w:r>
      <w:r w:rsidRPr="00325756">
        <w:rPr>
          <w:rFonts w:ascii="Times New Roman" w:hAnsi="Times New Roman"/>
          <w:b/>
          <w:noProof w:val="0"/>
          <w:szCs w:val="24"/>
          <w:lang w:val="fr-FR"/>
        </w:rPr>
        <w:t xml:space="preserve">2. </w:t>
      </w:r>
      <w:r w:rsidR="00A37373" w:rsidRPr="00325756">
        <w:rPr>
          <w:rFonts w:ascii="Times New Roman" w:hAnsi="Times New Roman"/>
          <w:b/>
          <w:noProof w:val="0"/>
          <w:szCs w:val="24"/>
          <w:lang w:val="fr-FR"/>
        </w:rPr>
        <w:t>CONDITII GENERALE ALE CONCESIUNII</w:t>
      </w:r>
    </w:p>
    <w:p w14:paraId="1C7EA310" w14:textId="77777777" w:rsidR="00A34830" w:rsidRPr="00325756" w:rsidRDefault="00A34830">
      <w:pPr>
        <w:jc w:val="both"/>
        <w:rPr>
          <w:rFonts w:ascii="Times New Roman" w:hAnsi="Times New Roman"/>
          <w:b/>
          <w:noProof w:val="0"/>
          <w:szCs w:val="24"/>
          <w:lang w:val="fr-FR"/>
        </w:rPr>
      </w:pPr>
      <w:r w:rsidRPr="00325756">
        <w:rPr>
          <w:rFonts w:ascii="Times New Roman" w:hAnsi="Times New Roman"/>
          <w:noProof w:val="0"/>
          <w:szCs w:val="24"/>
          <w:lang w:val="fr-FR"/>
        </w:rPr>
        <w:tab/>
      </w:r>
      <w:r w:rsidRPr="00325756">
        <w:rPr>
          <w:rFonts w:ascii="Times New Roman" w:hAnsi="Times New Roman"/>
          <w:noProof w:val="0"/>
          <w:szCs w:val="24"/>
          <w:lang w:val="fr-FR"/>
        </w:rPr>
        <w:tab/>
      </w:r>
    </w:p>
    <w:p w14:paraId="1C7EA311" w14:textId="77777777" w:rsidR="00A34830" w:rsidRPr="00FD0064" w:rsidRDefault="00A37373">
      <w:pPr>
        <w:jc w:val="both"/>
        <w:rPr>
          <w:rFonts w:ascii="Times New Roman" w:hAnsi="Times New Roman"/>
          <w:b/>
          <w:noProof w:val="0"/>
          <w:szCs w:val="24"/>
          <w:lang w:val="en-GB"/>
        </w:rPr>
      </w:pPr>
      <w:r w:rsidRPr="00FD0064">
        <w:rPr>
          <w:rFonts w:ascii="Times New Roman" w:hAnsi="Times New Roman"/>
          <w:b/>
          <w:noProof w:val="0"/>
          <w:szCs w:val="24"/>
          <w:lang w:val="en-GB"/>
        </w:rPr>
        <w:t xml:space="preserve">            2.1. Regimul bunurilor utilizate de concesionar in derularea concesiunii</w:t>
      </w:r>
    </w:p>
    <w:p w14:paraId="1C7EA312" w14:textId="77777777" w:rsidR="00646BA8" w:rsidRPr="00325756" w:rsidRDefault="00646BA8">
      <w:pPr>
        <w:jc w:val="both"/>
        <w:rPr>
          <w:rFonts w:ascii="Times New Roman" w:hAnsi="Times New Roman"/>
          <w:noProof w:val="0"/>
          <w:szCs w:val="24"/>
          <w:lang w:val="fr-FR"/>
        </w:rPr>
      </w:pPr>
      <w:r w:rsidRPr="00FD0064">
        <w:rPr>
          <w:rFonts w:ascii="Times New Roman" w:hAnsi="Times New Roman"/>
          <w:b/>
          <w:noProof w:val="0"/>
          <w:szCs w:val="24"/>
          <w:lang w:val="en-GB"/>
        </w:rPr>
        <w:tab/>
      </w:r>
      <w:r w:rsidRPr="00325756">
        <w:rPr>
          <w:rFonts w:ascii="Times New Roman" w:hAnsi="Times New Roman"/>
          <w:noProof w:val="0"/>
          <w:szCs w:val="24"/>
          <w:lang w:val="fr-FR"/>
        </w:rPr>
        <w:t>In derularea contractului de concesiune, concesionarul va utiliza urm</w:t>
      </w:r>
      <w:r w:rsidR="00DA7765" w:rsidRPr="00325756">
        <w:rPr>
          <w:rFonts w:ascii="Times New Roman" w:hAnsi="Times New Roman"/>
          <w:noProof w:val="0"/>
          <w:szCs w:val="24"/>
          <w:lang w:val="fr-FR"/>
        </w:rPr>
        <w:t>ă</w:t>
      </w:r>
      <w:r w:rsidRPr="00325756">
        <w:rPr>
          <w:rFonts w:ascii="Times New Roman" w:hAnsi="Times New Roman"/>
          <w:noProof w:val="0"/>
          <w:szCs w:val="24"/>
          <w:lang w:val="fr-FR"/>
        </w:rPr>
        <w:t>toarele categorii de bunuri :</w:t>
      </w:r>
    </w:p>
    <w:p w14:paraId="1C7EA313" w14:textId="77777777" w:rsidR="00646BA8" w:rsidRPr="00325756" w:rsidRDefault="00646BA8" w:rsidP="00646BA8">
      <w:pPr>
        <w:numPr>
          <w:ilvl w:val="0"/>
          <w:numId w:val="8"/>
        </w:numPr>
        <w:jc w:val="both"/>
        <w:rPr>
          <w:rFonts w:ascii="Times New Roman" w:hAnsi="Times New Roman"/>
          <w:noProof w:val="0"/>
          <w:szCs w:val="24"/>
          <w:lang w:val="fr-FR"/>
        </w:rPr>
      </w:pPr>
      <w:r w:rsidRPr="00325756">
        <w:rPr>
          <w:rFonts w:ascii="Times New Roman" w:hAnsi="Times New Roman"/>
          <w:noProof w:val="0"/>
          <w:szCs w:val="24"/>
          <w:lang w:val="fr-FR"/>
        </w:rPr>
        <w:t>bunuri de retur : terenul care face obiectul concesiunii</w:t>
      </w:r>
    </w:p>
    <w:p w14:paraId="1C7EA314" w14:textId="77777777" w:rsidR="003B0AB0" w:rsidRPr="00BC11AE" w:rsidRDefault="00646BA8" w:rsidP="003B0AB0">
      <w:pPr>
        <w:numPr>
          <w:ilvl w:val="0"/>
          <w:numId w:val="8"/>
        </w:numPr>
        <w:jc w:val="both"/>
        <w:rPr>
          <w:rFonts w:ascii="Times New Roman" w:hAnsi="Times New Roman"/>
          <w:szCs w:val="24"/>
          <w:lang w:val="fr-FR"/>
        </w:rPr>
      </w:pPr>
      <w:r w:rsidRPr="00E430D4">
        <w:rPr>
          <w:rFonts w:ascii="Times New Roman" w:hAnsi="Times New Roman"/>
          <w:noProof w:val="0"/>
          <w:szCs w:val="24"/>
          <w:lang w:val="fr-FR"/>
        </w:rPr>
        <w:t xml:space="preserve">bunuri proprii : investitia </w:t>
      </w:r>
      <w:r w:rsidR="001932A2">
        <w:rPr>
          <w:rFonts w:ascii="Times New Roman" w:hAnsi="Times New Roman"/>
          <w:noProof w:val="0"/>
          <w:szCs w:val="24"/>
          <w:lang w:val="fr-FR"/>
        </w:rPr>
        <w:t xml:space="preserve">realizata </w:t>
      </w:r>
      <w:r w:rsidR="003B0AB0" w:rsidRPr="00E430D4">
        <w:rPr>
          <w:rFonts w:ascii="Times New Roman" w:hAnsi="Times New Roman"/>
          <w:noProof w:val="0"/>
          <w:szCs w:val="24"/>
          <w:lang w:val="fr-FR"/>
        </w:rPr>
        <w:t xml:space="preserve">- </w:t>
      </w:r>
      <w:r w:rsidR="00DB0978">
        <w:rPr>
          <w:rFonts w:ascii="Times New Roman" w:hAnsi="Times New Roman"/>
          <w:noProof w:val="0"/>
          <w:szCs w:val="24"/>
          <w:lang w:val="fr-FR"/>
        </w:rPr>
        <w:t>locuinta</w:t>
      </w:r>
    </w:p>
    <w:p w14:paraId="1C7EA315" w14:textId="77777777" w:rsidR="00F006E1" w:rsidRPr="00325756" w:rsidRDefault="00F006E1">
      <w:pPr>
        <w:jc w:val="both"/>
        <w:rPr>
          <w:rFonts w:ascii="Times New Roman" w:hAnsi="Times New Roman"/>
          <w:noProof w:val="0"/>
          <w:szCs w:val="24"/>
          <w:lang w:val="fr-FR"/>
        </w:rPr>
      </w:pPr>
    </w:p>
    <w:p w14:paraId="1C7EA316" w14:textId="77777777" w:rsidR="003F7701" w:rsidRDefault="00646BA8" w:rsidP="003F7701">
      <w:pPr>
        <w:numPr>
          <w:ilvl w:val="1"/>
          <w:numId w:val="10"/>
        </w:numPr>
        <w:jc w:val="both"/>
        <w:rPr>
          <w:rFonts w:ascii="Times New Roman" w:hAnsi="Times New Roman"/>
          <w:b/>
          <w:noProof w:val="0"/>
          <w:szCs w:val="24"/>
          <w:lang w:val="fr-FR"/>
        </w:rPr>
      </w:pPr>
      <w:r w:rsidRPr="00325756">
        <w:rPr>
          <w:rFonts w:ascii="Times New Roman" w:hAnsi="Times New Roman"/>
          <w:b/>
          <w:noProof w:val="0"/>
          <w:szCs w:val="24"/>
          <w:lang w:val="fr-FR"/>
        </w:rPr>
        <w:t>OBLIGATIILE PRIVIN</w:t>
      </w:r>
      <w:r w:rsidR="00463C3D" w:rsidRPr="00325756">
        <w:rPr>
          <w:rFonts w:ascii="Times New Roman" w:hAnsi="Times New Roman"/>
          <w:b/>
          <w:noProof w:val="0"/>
          <w:szCs w:val="24"/>
          <w:lang w:val="fr-FR"/>
        </w:rPr>
        <w:t>D</w:t>
      </w:r>
      <w:r w:rsidRPr="00325756">
        <w:rPr>
          <w:rFonts w:ascii="Times New Roman" w:hAnsi="Times New Roman"/>
          <w:b/>
          <w:noProof w:val="0"/>
          <w:szCs w:val="24"/>
          <w:lang w:val="fr-FR"/>
        </w:rPr>
        <w:t xml:space="preserve"> PROTECTIA MEDIULUI, STABILITE CONFORM LEGISLATIEI IN VIGOARE</w:t>
      </w:r>
    </w:p>
    <w:p w14:paraId="1C7EA317" w14:textId="77777777" w:rsidR="003008E6" w:rsidRPr="00325756" w:rsidRDefault="003008E6" w:rsidP="003008E6">
      <w:pPr>
        <w:ind w:left="1080"/>
        <w:jc w:val="both"/>
        <w:rPr>
          <w:rFonts w:ascii="Times New Roman" w:hAnsi="Times New Roman"/>
          <w:b/>
          <w:noProof w:val="0"/>
          <w:szCs w:val="24"/>
          <w:lang w:val="fr-FR"/>
        </w:rPr>
      </w:pPr>
    </w:p>
    <w:p w14:paraId="1C7EA318" w14:textId="77777777" w:rsidR="00646BA8" w:rsidRPr="00325756" w:rsidRDefault="00372590" w:rsidP="00646BA8">
      <w:pPr>
        <w:ind w:firstLine="720"/>
        <w:jc w:val="both"/>
        <w:rPr>
          <w:rFonts w:ascii="Times New Roman" w:hAnsi="Times New Roman"/>
          <w:noProof w:val="0"/>
          <w:szCs w:val="24"/>
          <w:lang w:val="fr-FR"/>
        </w:rPr>
      </w:pPr>
      <w:r w:rsidRPr="00325756">
        <w:rPr>
          <w:rFonts w:ascii="Times New Roman" w:hAnsi="Times New Roman"/>
          <w:noProof w:val="0"/>
          <w:szCs w:val="24"/>
          <w:lang w:val="fr-FR"/>
        </w:rPr>
        <w:t xml:space="preserve">Pe durata </w:t>
      </w:r>
      <w:r w:rsidR="003B0AB0">
        <w:rPr>
          <w:rFonts w:ascii="Times New Roman" w:hAnsi="Times New Roman"/>
          <w:noProof w:val="0"/>
          <w:szCs w:val="24"/>
          <w:lang w:val="fr-FR"/>
        </w:rPr>
        <w:t xml:space="preserve">exploatării terenului </w:t>
      </w:r>
      <w:r w:rsidRPr="00325756">
        <w:rPr>
          <w:rFonts w:ascii="Times New Roman" w:hAnsi="Times New Roman"/>
          <w:noProof w:val="0"/>
          <w:szCs w:val="24"/>
          <w:lang w:val="fr-FR"/>
        </w:rPr>
        <w:t>se vor lua m</w:t>
      </w:r>
      <w:r w:rsidR="00E23850" w:rsidRPr="00325756">
        <w:rPr>
          <w:rFonts w:ascii="Times New Roman" w:hAnsi="Times New Roman"/>
          <w:noProof w:val="0"/>
          <w:szCs w:val="24"/>
          <w:lang w:val="fr-FR"/>
        </w:rPr>
        <w:t>ă</w:t>
      </w:r>
      <w:r w:rsidRPr="00325756">
        <w:rPr>
          <w:rFonts w:ascii="Times New Roman" w:hAnsi="Times New Roman"/>
          <w:noProof w:val="0"/>
          <w:szCs w:val="24"/>
          <w:lang w:val="fr-FR"/>
        </w:rPr>
        <w:t>suri pentru protejarea calit</w:t>
      </w:r>
      <w:r w:rsidR="00E23850" w:rsidRPr="00325756">
        <w:rPr>
          <w:rFonts w:ascii="Times New Roman" w:hAnsi="Times New Roman"/>
          <w:noProof w:val="0"/>
          <w:szCs w:val="24"/>
          <w:lang w:val="fr-FR"/>
        </w:rPr>
        <w:t>ăţ</w:t>
      </w:r>
      <w:r w:rsidRPr="00325756">
        <w:rPr>
          <w:rFonts w:ascii="Times New Roman" w:hAnsi="Times New Roman"/>
          <w:noProof w:val="0"/>
          <w:szCs w:val="24"/>
          <w:lang w:val="fr-FR"/>
        </w:rPr>
        <w:t xml:space="preserve">ii aerului, apei si solului conform legislatiei </w:t>
      </w:r>
      <w:r w:rsidR="000914D1" w:rsidRPr="00325756">
        <w:rPr>
          <w:rFonts w:ascii="Times New Roman" w:hAnsi="Times New Roman"/>
          <w:noProof w:val="0"/>
          <w:szCs w:val="24"/>
          <w:lang w:val="fr-FR"/>
        </w:rPr>
        <w:t>î</w:t>
      </w:r>
      <w:r w:rsidRPr="00325756">
        <w:rPr>
          <w:rFonts w:ascii="Times New Roman" w:hAnsi="Times New Roman"/>
          <w:noProof w:val="0"/>
          <w:szCs w:val="24"/>
          <w:lang w:val="fr-FR"/>
        </w:rPr>
        <w:t>n vigoare</w:t>
      </w:r>
    </w:p>
    <w:p w14:paraId="1C7EA319" w14:textId="77777777" w:rsidR="00372590" w:rsidRDefault="00372590" w:rsidP="00646BA8">
      <w:pPr>
        <w:ind w:firstLine="720"/>
        <w:jc w:val="both"/>
        <w:rPr>
          <w:rFonts w:ascii="Times New Roman" w:hAnsi="Times New Roman"/>
          <w:noProof w:val="0"/>
          <w:szCs w:val="24"/>
          <w:lang w:val="fr-FR"/>
        </w:rPr>
      </w:pPr>
      <w:r w:rsidRPr="00325756">
        <w:rPr>
          <w:rFonts w:ascii="Times New Roman" w:hAnsi="Times New Roman"/>
          <w:noProof w:val="0"/>
          <w:szCs w:val="24"/>
          <w:lang w:val="fr-FR"/>
        </w:rPr>
        <w:t>Se va asigura salubrizarea parcelei si se va incheia contract cu firma de salubritate din municipiul Dej.</w:t>
      </w:r>
    </w:p>
    <w:p w14:paraId="1C7EA31A" w14:textId="77777777" w:rsidR="00372590" w:rsidRPr="00325756" w:rsidRDefault="00372590" w:rsidP="00646BA8">
      <w:pPr>
        <w:ind w:firstLine="720"/>
        <w:jc w:val="both"/>
        <w:rPr>
          <w:rFonts w:ascii="Times New Roman" w:hAnsi="Times New Roman"/>
          <w:noProof w:val="0"/>
          <w:szCs w:val="24"/>
          <w:lang w:val="fr-FR"/>
        </w:rPr>
      </w:pPr>
    </w:p>
    <w:p w14:paraId="1C7EA31B" w14:textId="77777777" w:rsidR="00372590" w:rsidRPr="00325756" w:rsidRDefault="00372590" w:rsidP="00646BA8">
      <w:pPr>
        <w:ind w:firstLine="720"/>
        <w:jc w:val="both"/>
        <w:rPr>
          <w:rFonts w:ascii="Times New Roman" w:hAnsi="Times New Roman"/>
          <w:b/>
          <w:noProof w:val="0"/>
          <w:szCs w:val="24"/>
          <w:lang w:val="fr-FR"/>
        </w:rPr>
      </w:pPr>
      <w:r w:rsidRPr="00325756">
        <w:rPr>
          <w:rFonts w:ascii="Times New Roman" w:hAnsi="Times New Roman"/>
          <w:b/>
          <w:noProof w:val="0"/>
          <w:szCs w:val="24"/>
          <w:lang w:val="fr-FR"/>
        </w:rPr>
        <w:t>2.3.OBLIGATIVITATEA ASIGURARII EXPLOATARII IN REGIM DE CONTINUITATE  SI PERMANENTA</w:t>
      </w:r>
    </w:p>
    <w:p w14:paraId="1C7EA31C" w14:textId="77777777" w:rsidR="003F7701" w:rsidRPr="00325756" w:rsidRDefault="003F7701" w:rsidP="00646BA8">
      <w:pPr>
        <w:ind w:firstLine="720"/>
        <w:jc w:val="both"/>
        <w:rPr>
          <w:rFonts w:ascii="Times New Roman" w:hAnsi="Times New Roman"/>
          <w:b/>
          <w:noProof w:val="0"/>
          <w:szCs w:val="24"/>
          <w:lang w:val="fr-FR"/>
        </w:rPr>
      </w:pPr>
    </w:p>
    <w:p w14:paraId="1C7EA31D" w14:textId="77777777" w:rsidR="00372590" w:rsidRPr="00325756" w:rsidRDefault="00372590" w:rsidP="00372590">
      <w:pPr>
        <w:jc w:val="both"/>
        <w:rPr>
          <w:rFonts w:ascii="Times New Roman" w:hAnsi="Times New Roman"/>
          <w:noProof w:val="0"/>
          <w:szCs w:val="24"/>
          <w:lang w:val="fr-FR"/>
        </w:rPr>
      </w:pPr>
      <w:r w:rsidRPr="00325756">
        <w:rPr>
          <w:rFonts w:ascii="Times New Roman" w:hAnsi="Times New Roman"/>
          <w:noProof w:val="0"/>
          <w:szCs w:val="24"/>
          <w:lang w:val="fr-FR"/>
        </w:rPr>
        <w:tab/>
        <w:t>Concesionarul este obligat de a asigura pe perioada concesionării continuitatea activităţii în scopul în care a fost licitat terenul. Orice schimbare de funcţiuni se poate face cu respectarea prevederilor legale.</w:t>
      </w:r>
    </w:p>
    <w:p w14:paraId="1C7EA31E" w14:textId="77777777" w:rsidR="003307AB" w:rsidRDefault="001D1B56">
      <w:pPr>
        <w:jc w:val="both"/>
        <w:rPr>
          <w:rFonts w:ascii="Times New Roman" w:hAnsi="Times New Roman"/>
          <w:noProof w:val="0"/>
          <w:szCs w:val="24"/>
          <w:lang w:val="fr-FR"/>
        </w:rPr>
      </w:pPr>
      <w:r w:rsidRPr="00325756">
        <w:rPr>
          <w:rFonts w:ascii="Times New Roman" w:hAnsi="Times New Roman"/>
          <w:noProof w:val="0"/>
          <w:szCs w:val="24"/>
          <w:lang w:val="fr-FR"/>
        </w:rPr>
        <w:tab/>
      </w:r>
    </w:p>
    <w:p w14:paraId="1C7EA31F" w14:textId="77777777" w:rsidR="00646BA8" w:rsidRPr="00325756" w:rsidRDefault="001D1B56" w:rsidP="003307AB">
      <w:pPr>
        <w:ind w:firstLine="720"/>
        <w:jc w:val="both"/>
        <w:rPr>
          <w:rFonts w:ascii="Times New Roman" w:hAnsi="Times New Roman"/>
          <w:b/>
          <w:noProof w:val="0"/>
          <w:szCs w:val="24"/>
          <w:lang w:val="fr-FR"/>
        </w:rPr>
      </w:pPr>
      <w:r w:rsidRPr="00325756">
        <w:rPr>
          <w:rFonts w:ascii="Times New Roman" w:hAnsi="Times New Roman"/>
          <w:b/>
          <w:noProof w:val="0"/>
          <w:szCs w:val="24"/>
          <w:lang w:val="fr-FR"/>
        </w:rPr>
        <w:t>2.4. INTERDICTIA SUBCONCESIONARII BUNULUI CONCESIONAT</w:t>
      </w:r>
    </w:p>
    <w:p w14:paraId="1C7EA320" w14:textId="77777777" w:rsidR="003F7701" w:rsidRPr="00325756" w:rsidRDefault="003F7701">
      <w:pPr>
        <w:jc w:val="both"/>
        <w:rPr>
          <w:rFonts w:ascii="Times New Roman" w:hAnsi="Times New Roman"/>
          <w:b/>
          <w:noProof w:val="0"/>
          <w:szCs w:val="24"/>
          <w:lang w:val="fr-FR"/>
        </w:rPr>
      </w:pPr>
    </w:p>
    <w:p w14:paraId="1C7EA321" w14:textId="77777777" w:rsidR="001D1B56" w:rsidRDefault="001D1B56">
      <w:pPr>
        <w:jc w:val="both"/>
        <w:rPr>
          <w:rFonts w:ascii="Times New Roman" w:hAnsi="Times New Roman"/>
          <w:noProof w:val="0"/>
          <w:szCs w:val="24"/>
          <w:lang w:val="fr-FR"/>
        </w:rPr>
      </w:pPr>
      <w:r w:rsidRPr="00325756">
        <w:rPr>
          <w:rFonts w:ascii="Times New Roman" w:hAnsi="Times New Roman"/>
          <w:noProof w:val="0"/>
          <w:szCs w:val="24"/>
          <w:lang w:val="fr-FR"/>
        </w:rPr>
        <w:tab/>
        <w:t xml:space="preserve">Concesionarul nu va putea subconcesiona tot sau </w:t>
      </w:r>
      <w:r w:rsidR="00E23850" w:rsidRPr="00325756">
        <w:rPr>
          <w:rFonts w:ascii="Times New Roman" w:hAnsi="Times New Roman"/>
          <w:noProof w:val="0"/>
          <w:szCs w:val="24"/>
          <w:lang w:val="fr-FR"/>
        </w:rPr>
        <w:t>î</w:t>
      </w:r>
      <w:r w:rsidRPr="00325756">
        <w:rPr>
          <w:rFonts w:ascii="Times New Roman" w:hAnsi="Times New Roman"/>
          <w:noProof w:val="0"/>
          <w:szCs w:val="24"/>
          <w:lang w:val="fr-FR"/>
        </w:rPr>
        <w:t>n parte obiectul concesion</w:t>
      </w:r>
      <w:r w:rsidR="00E23850" w:rsidRPr="00325756">
        <w:rPr>
          <w:rFonts w:ascii="Times New Roman" w:hAnsi="Times New Roman"/>
          <w:noProof w:val="0"/>
          <w:szCs w:val="24"/>
          <w:lang w:val="fr-FR"/>
        </w:rPr>
        <w:t>ă</w:t>
      </w:r>
      <w:r w:rsidRPr="00325756">
        <w:rPr>
          <w:rFonts w:ascii="Times New Roman" w:hAnsi="Times New Roman"/>
          <w:noProof w:val="0"/>
          <w:szCs w:val="24"/>
          <w:lang w:val="fr-FR"/>
        </w:rPr>
        <w:t xml:space="preserve">rii – respectiv terenul situat </w:t>
      </w:r>
      <w:r w:rsidR="00E23850" w:rsidRPr="00325756">
        <w:rPr>
          <w:rFonts w:ascii="Times New Roman" w:hAnsi="Times New Roman"/>
          <w:noProof w:val="0"/>
          <w:szCs w:val="24"/>
          <w:lang w:val="fr-FR"/>
        </w:rPr>
        <w:t>î</w:t>
      </w:r>
      <w:r w:rsidRPr="00325756">
        <w:rPr>
          <w:rFonts w:ascii="Times New Roman" w:hAnsi="Times New Roman"/>
          <w:noProof w:val="0"/>
          <w:szCs w:val="24"/>
          <w:lang w:val="fr-FR"/>
        </w:rPr>
        <w:t>n municipiul Dej,</w:t>
      </w:r>
      <w:r w:rsidR="00930EF4">
        <w:rPr>
          <w:rFonts w:ascii="Times New Roman" w:hAnsi="Times New Roman"/>
          <w:noProof w:val="0"/>
          <w:szCs w:val="24"/>
          <w:lang w:val="fr-FR"/>
        </w:rPr>
        <w:t xml:space="preserve"> str.</w:t>
      </w:r>
      <w:r w:rsidR="002037AE">
        <w:rPr>
          <w:rFonts w:ascii="Times New Roman" w:hAnsi="Times New Roman"/>
          <w:noProof w:val="0"/>
          <w:szCs w:val="24"/>
          <w:lang w:val="fr-FR"/>
        </w:rPr>
        <w:t xml:space="preserve"> Andrei Muresanu</w:t>
      </w:r>
      <w:r w:rsidR="00930EF4">
        <w:rPr>
          <w:rFonts w:ascii="Times New Roman" w:hAnsi="Times New Roman"/>
          <w:noProof w:val="0"/>
          <w:szCs w:val="24"/>
          <w:lang w:val="fr-FR"/>
        </w:rPr>
        <w:t xml:space="preserve">, </w:t>
      </w:r>
      <w:r w:rsidR="004F6301">
        <w:rPr>
          <w:rFonts w:ascii="Times New Roman" w:hAnsi="Times New Roman"/>
          <w:noProof w:val="0"/>
          <w:szCs w:val="24"/>
          <w:lang w:val="fr-FR"/>
        </w:rPr>
        <w:t xml:space="preserve">nr. </w:t>
      </w:r>
      <w:r w:rsidR="002037AE">
        <w:rPr>
          <w:rFonts w:ascii="Times New Roman" w:hAnsi="Times New Roman"/>
          <w:noProof w:val="0"/>
          <w:szCs w:val="24"/>
          <w:lang w:val="fr-FR"/>
        </w:rPr>
        <w:t>39</w:t>
      </w:r>
      <w:r w:rsidR="001932A2">
        <w:rPr>
          <w:rFonts w:ascii="Times New Roman" w:hAnsi="Times New Roman"/>
          <w:noProof w:val="0"/>
          <w:szCs w:val="24"/>
          <w:lang w:val="fr-FR"/>
        </w:rPr>
        <w:t xml:space="preserve">, în suprafaţă de </w:t>
      </w:r>
      <w:r w:rsidR="002037AE">
        <w:rPr>
          <w:rFonts w:ascii="Times New Roman" w:hAnsi="Times New Roman"/>
          <w:noProof w:val="0"/>
          <w:szCs w:val="24"/>
          <w:lang w:val="fr-FR"/>
        </w:rPr>
        <w:t>396</w:t>
      </w:r>
      <w:r w:rsidR="001932A2">
        <w:rPr>
          <w:rFonts w:ascii="Times New Roman" w:hAnsi="Times New Roman"/>
          <w:noProof w:val="0"/>
          <w:szCs w:val="24"/>
          <w:lang w:val="fr-FR"/>
        </w:rPr>
        <w:t xml:space="preserve"> mp</w:t>
      </w:r>
      <w:r w:rsidR="00F006E1">
        <w:rPr>
          <w:rFonts w:ascii="Times New Roman" w:hAnsi="Times New Roman"/>
          <w:noProof w:val="0"/>
          <w:szCs w:val="24"/>
          <w:lang w:val="fr-FR"/>
        </w:rPr>
        <w:t>.</w:t>
      </w:r>
    </w:p>
    <w:p w14:paraId="1C7EA322" w14:textId="77777777" w:rsidR="00F006E1" w:rsidRPr="00325756" w:rsidRDefault="00F006E1">
      <w:pPr>
        <w:jc w:val="both"/>
        <w:rPr>
          <w:rFonts w:ascii="Times New Roman" w:hAnsi="Times New Roman"/>
          <w:noProof w:val="0"/>
          <w:szCs w:val="24"/>
          <w:lang w:val="fr-FR"/>
        </w:rPr>
      </w:pPr>
    </w:p>
    <w:p w14:paraId="1C7EA323" w14:textId="77777777" w:rsidR="001D1B56" w:rsidRPr="00325756" w:rsidRDefault="001D1B56">
      <w:pPr>
        <w:jc w:val="both"/>
        <w:rPr>
          <w:rFonts w:ascii="Times New Roman" w:hAnsi="Times New Roman"/>
          <w:b/>
          <w:noProof w:val="0"/>
          <w:szCs w:val="24"/>
          <w:lang w:val="fr-FR"/>
        </w:rPr>
      </w:pPr>
      <w:r w:rsidRPr="00325756">
        <w:rPr>
          <w:rFonts w:ascii="Times New Roman" w:hAnsi="Times New Roman"/>
          <w:noProof w:val="0"/>
          <w:szCs w:val="24"/>
          <w:lang w:val="fr-FR"/>
        </w:rPr>
        <w:lastRenderedPageBreak/>
        <w:tab/>
      </w:r>
      <w:r w:rsidRPr="00325756">
        <w:rPr>
          <w:rFonts w:ascii="Times New Roman" w:hAnsi="Times New Roman"/>
          <w:b/>
          <w:noProof w:val="0"/>
          <w:szCs w:val="24"/>
          <w:lang w:val="fr-FR"/>
        </w:rPr>
        <w:t>2.5. CONDITIILE IN CARE CONCESIONARUL POATE INCHIRIA BUNUL CONCESIONAT PE DURATA CONCESIUNII</w:t>
      </w:r>
    </w:p>
    <w:p w14:paraId="1C7EA324" w14:textId="77777777" w:rsidR="003F7701" w:rsidRPr="00325756" w:rsidRDefault="003F7701">
      <w:pPr>
        <w:jc w:val="both"/>
        <w:rPr>
          <w:rFonts w:ascii="Times New Roman" w:hAnsi="Times New Roman"/>
          <w:b/>
          <w:noProof w:val="0"/>
          <w:szCs w:val="24"/>
          <w:lang w:val="fr-FR"/>
        </w:rPr>
      </w:pPr>
    </w:p>
    <w:p w14:paraId="1C7EA325" w14:textId="77777777" w:rsidR="001D1B56" w:rsidRPr="00325756" w:rsidRDefault="001D1B56">
      <w:pPr>
        <w:jc w:val="both"/>
        <w:rPr>
          <w:rFonts w:ascii="Times New Roman" w:hAnsi="Times New Roman"/>
          <w:noProof w:val="0"/>
          <w:szCs w:val="24"/>
          <w:lang w:val="fr-FR"/>
        </w:rPr>
      </w:pPr>
      <w:r w:rsidRPr="00325756">
        <w:rPr>
          <w:rFonts w:ascii="Times New Roman" w:hAnsi="Times New Roman"/>
          <w:noProof w:val="0"/>
          <w:szCs w:val="24"/>
          <w:lang w:val="fr-FR"/>
        </w:rPr>
        <w:tab/>
      </w:r>
      <w:r w:rsidR="008F0E4E" w:rsidRPr="00325756">
        <w:rPr>
          <w:rFonts w:ascii="Times New Roman" w:hAnsi="Times New Roman"/>
          <w:noProof w:val="0"/>
          <w:szCs w:val="24"/>
          <w:lang w:val="fr-FR"/>
        </w:rPr>
        <w:t xml:space="preserve">Concesionarul va putea </w:t>
      </w:r>
      <w:r w:rsidR="000914D1" w:rsidRPr="00325756">
        <w:rPr>
          <w:rFonts w:ascii="Times New Roman" w:hAnsi="Times New Roman"/>
          <w:noProof w:val="0"/>
          <w:szCs w:val="24"/>
          <w:lang w:val="fr-FR"/>
        </w:rPr>
        <w:t>î</w:t>
      </w:r>
      <w:r w:rsidR="008F0E4E" w:rsidRPr="00325756">
        <w:rPr>
          <w:rFonts w:ascii="Times New Roman" w:hAnsi="Times New Roman"/>
          <w:noProof w:val="0"/>
          <w:szCs w:val="24"/>
          <w:lang w:val="fr-FR"/>
        </w:rPr>
        <w:t>nchiria doar investi</w:t>
      </w:r>
      <w:r w:rsidR="000914D1" w:rsidRPr="00325756">
        <w:rPr>
          <w:rFonts w:ascii="Times New Roman" w:hAnsi="Times New Roman"/>
          <w:noProof w:val="0"/>
          <w:szCs w:val="24"/>
          <w:lang w:val="fr-FR"/>
        </w:rPr>
        <w:t>ţ</w:t>
      </w:r>
      <w:r w:rsidR="008F0E4E" w:rsidRPr="00325756">
        <w:rPr>
          <w:rFonts w:ascii="Times New Roman" w:hAnsi="Times New Roman"/>
          <w:noProof w:val="0"/>
          <w:szCs w:val="24"/>
          <w:lang w:val="fr-FR"/>
        </w:rPr>
        <w:t>ia realiza</w:t>
      </w:r>
      <w:r w:rsidR="00930EF4">
        <w:rPr>
          <w:rFonts w:ascii="Times New Roman" w:hAnsi="Times New Roman"/>
          <w:noProof w:val="0"/>
          <w:szCs w:val="24"/>
          <w:lang w:val="fr-FR"/>
        </w:rPr>
        <w:t>tă (</w:t>
      </w:r>
      <w:r w:rsidR="00DB0978">
        <w:rPr>
          <w:rFonts w:ascii="Times New Roman" w:hAnsi="Times New Roman"/>
          <w:noProof w:val="0"/>
          <w:szCs w:val="24"/>
          <w:lang w:val="fr-FR"/>
        </w:rPr>
        <w:t>locuinta</w:t>
      </w:r>
      <w:r w:rsidR="00930EF4">
        <w:rPr>
          <w:rFonts w:ascii="Times New Roman" w:hAnsi="Times New Roman"/>
          <w:noProof w:val="0"/>
          <w:szCs w:val="24"/>
          <w:lang w:val="fr-FR"/>
        </w:rPr>
        <w:t>)</w:t>
      </w:r>
      <w:r w:rsidR="008F0E4E" w:rsidRPr="00325756">
        <w:rPr>
          <w:rFonts w:ascii="Times New Roman" w:hAnsi="Times New Roman"/>
          <w:noProof w:val="0"/>
          <w:szCs w:val="24"/>
          <w:lang w:val="fr-FR"/>
        </w:rPr>
        <w:t xml:space="preserve"> pe terenul concesionat</w:t>
      </w:r>
      <w:r w:rsidR="000914D1" w:rsidRPr="00325756">
        <w:rPr>
          <w:rFonts w:ascii="Times New Roman" w:hAnsi="Times New Roman"/>
          <w:noProof w:val="0"/>
          <w:szCs w:val="24"/>
          <w:lang w:val="fr-FR"/>
        </w:rPr>
        <w:t>.</w:t>
      </w:r>
      <w:r w:rsidR="008F0E4E" w:rsidRPr="00325756">
        <w:rPr>
          <w:rFonts w:ascii="Times New Roman" w:hAnsi="Times New Roman"/>
          <w:noProof w:val="0"/>
          <w:szCs w:val="24"/>
          <w:lang w:val="fr-FR"/>
        </w:rPr>
        <w:t xml:space="preserve"> </w:t>
      </w:r>
    </w:p>
    <w:p w14:paraId="1C7EA326" w14:textId="77777777" w:rsidR="00A37373" w:rsidRPr="00325756" w:rsidRDefault="00A37373">
      <w:pPr>
        <w:jc w:val="both"/>
        <w:rPr>
          <w:rFonts w:ascii="Times New Roman" w:hAnsi="Times New Roman"/>
          <w:noProof w:val="0"/>
          <w:szCs w:val="24"/>
          <w:lang w:val="fr-FR"/>
        </w:rPr>
      </w:pPr>
    </w:p>
    <w:p w14:paraId="1C7EA327" w14:textId="77777777" w:rsidR="003F7701" w:rsidRPr="00325756" w:rsidRDefault="00A37373" w:rsidP="008F0E4E">
      <w:pPr>
        <w:ind w:firstLine="720"/>
        <w:jc w:val="both"/>
        <w:rPr>
          <w:rFonts w:ascii="Times New Roman" w:hAnsi="Times New Roman"/>
          <w:b/>
          <w:noProof w:val="0"/>
          <w:szCs w:val="24"/>
          <w:lang w:val="fr-FR"/>
        </w:rPr>
      </w:pPr>
      <w:r w:rsidRPr="00325756">
        <w:rPr>
          <w:rFonts w:ascii="Times New Roman" w:hAnsi="Times New Roman"/>
          <w:b/>
          <w:noProof w:val="0"/>
          <w:szCs w:val="24"/>
          <w:lang w:val="fr-FR"/>
        </w:rPr>
        <w:t xml:space="preserve">2.6. DURATA CONCESIUNII </w:t>
      </w:r>
    </w:p>
    <w:p w14:paraId="1C7EA328" w14:textId="77777777" w:rsidR="008F0E4E" w:rsidRPr="00325756" w:rsidRDefault="00A37373" w:rsidP="008F0E4E">
      <w:pPr>
        <w:ind w:firstLine="720"/>
        <w:jc w:val="both"/>
        <w:rPr>
          <w:rFonts w:ascii="Times New Roman" w:hAnsi="Times New Roman"/>
          <w:b/>
          <w:noProof w:val="0"/>
          <w:szCs w:val="24"/>
          <w:lang w:val="fr-FR"/>
        </w:rPr>
      </w:pPr>
      <w:r w:rsidRPr="00325756">
        <w:rPr>
          <w:rFonts w:ascii="Times New Roman" w:hAnsi="Times New Roman"/>
          <w:b/>
          <w:noProof w:val="0"/>
          <w:szCs w:val="24"/>
          <w:lang w:val="fr-FR"/>
        </w:rPr>
        <w:t xml:space="preserve"> </w:t>
      </w:r>
    </w:p>
    <w:p w14:paraId="1C7EA329" w14:textId="77777777" w:rsidR="00A37373" w:rsidRPr="00325756" w:rsidRDefault="00A37373" w:rsidP="008F0E4E">
      <w:pPr>
        <w:ind w:firstLine="720"/>
        <w:jc w:val="both"/>
        <w:rPr>
          <w:rFonts w:ascii="Times New Roman" w:hAnsi="Times New Roman"/>
          <w:noProof w:val="0"/>
          <w:szCs w:val="24"/>
          <w:lang w:val="fr-FR"/>
        </w:rPr>
      </w:pPr>
      <w:r w:rsidRPr="00325756">
        <w:rPr>
          <w:rFonts w:ascii="Times New Roman" w:hAnsi="Times New Roman"/>
          <w:noProof w:val="0"/>
          <w:szCs w:val="24"/>
          <w:lang w:val="fr-FR"/>
        </w:rPr>
        <w:t>Terenul situat în</w:t>
      </w:r>
      <w:r w:rsidR="00F006E1">
        <w:rPr>
          <w:rFonts w:ascii="Times New Roman" w:hAnsi="Times New Roman"/>
          <w:noProof w:val="0"/>
          <w:szCs w:val="24"/>
          <w:lang w:val="fr-FR"/>
        </w:rPr>
        <w:t xml:space="preserve"> </w:t>
      </w:r>
      <w:r w:rsidRPr="00325756">
        <w:rPr>
          <w:rFonts w:ascii="Times New Roman" w:hAnsi="Times New Roman"/>
          <w:noProof w:val="0"/>
          <w:szCs w:val="24"/>
          <w:lang w:val="fr-FR"/>
        </w:rPr>
        <w:t xml:space="preserve">Dej, </w:t>
      </w:r>
      <w:r w:rsidR="003B0AB0">
        <w:rPr>
          <w:rFonts w:ascii="Times New Roman" w:hAnsi="Times New Roman"/>
          <w:noProof w:val="0"/>
          <w:szCs w:val="24"/>
          <w:lang w:val="fr-FR"/>
        </w:rPr>
        <w:t>str.</w:t>
      </w:r>
      <w:r w:rsidR="002037AE">
        <w:rPr>
          <w:rFonts w:ascii="Times New Roman" w:hAnsi="Times New Roman"/>
          <w:noProof w:val="0"/>
          <w:szCs w:val="24"/>
          <w:lang w:val="fr-FR"/>
        </w:rPr>
        <w:t xml:space="preserve"> A. Muresanu</w:t>
      </w:r>
      <w:r w:rsidR="004F6301">
        <w:rPr>
          <w:rFonts w:ascii="Times New Roman" w:hAnsi="Times New Roman"/>
          <w:noProof w:val="0"/>
          <w:szCs w:val="24"/>
          <w:lang w:val="fr-FR"/>
        </w:rPr>
        <w:t xml:space="preserve">, nr. </w:t>
      </w:r>
      <w:r w:rsidR="002037AE">
        <w:rPr>
          <w:rFonts w:ascii="Times New Roman" w:hAnsi="Times New Roman"/>
          <w:noProof w:val="0"/>
          <w:szCs w:val="24"/>
          <w:lang w:val="fr-FR"/>
        </w:rPr>
        <w:t>39</w:t>
      </w:r>
      <w:r w:rsidR="004F6301">
        <w:rPr>
          <w:rFonts w:ascii="Times New Roman" w:hAnsi="Times New Roman"/>
          <w:noProof w:val="0"/>
          <w:szCs w:val="24"/>
          <w:lang w:val="fr-FR"/>
        </w:rPr>
        <w:t xml:space="preserve">, </w:t>
      </w:r>
      <w:r w:rsidR="00F006E1">
        <w:rPr>
          <w:rFonts w:ascii="Times New Roman" w:hAnsi="Times New Roman"/>
          <w:noProof w:val="0"/>
          <w:szCs w:val="24"/>
          <w:lang w:val="fr-FR"/>
        </w:rPr>
        <w:t>s</w:t>
      </w:r>
      <w:r w:rsidRPr="00325756">
        <w:rPr>
          <w:rFonts w:ascii="Times New Roman" w:hAnsi="Times New Roman"/>
          <w:noProof w:val="0"/>
          <w:szCs w:val="24"/>
          <w:lang w:val="fr-FR"/>
        </w:rPr>
        <w:t xml:space="preserve">e concesionează pe o durată de </w:t>
      </w:r>
      <w:r w:rsidR="00DF2321">
        <w:rPr>
          <w:rFonts w:ascii="Times New Roman" w:hAnsi="Times New Roman"/>
          <w:b/>
          <w:noProof w:val="0"/>
          <w:szCs w:val="24"/>
          <w:lang w:val="fr-FR"/>
        </w:rPr>
        <w:t>49</w:t>
      </w:r>
      <w:r w:rsidRPr="00325756">
        <w:rPr>
          <w:rFonts w:ascii="Times New Roman" w:hAnsi="Times New Roman"/>
          <w:b/>
          <w:noProof w:val="0"/>
          <w:szCs w:val="24"/>
          <w:lang w:val="fr-FR"/>
        </w:rPr>
        <w:t xml:space="preserve"> ani</w:t>
      </w:r>
      <w:r w:rsidR="003B0AB0">
        <w:rPr>
          <w:rFonts w:ascii="Times New Roman" w:hAnsi="Times New Roman"/>
          <w:b/>
          <w:noProof w:val="0"/>
          <w:szCs w:val="24"/>
          <w:lang w:val="fr-FR"/>
        </w:rPr>
        <w:t>.</w:t>
      </w:r>
    </w:p>
    <w:p w14:paraId="1C7EA32A" w14:textId="77777777" w:rsidR="006D7D67" w:rsidRPr="00325756" w:rsidRDefault="006D7D67" w:rsidP="006D7D67">
      <w:pPr>
        <w:ind w:firstLine="720"/>
        <w:jc w:val="both"/>
        <w:rPr>
          <w:rFonts w:ascii="Times New Roman" w:hAnsi="Times New Roman"/>
          <w:noProof w:val="0"/>
          <w:szCs w:val="24"/>
          <w:lang w:val="fr-FR"/>
        </w:rPr>
      </w:pPr>
      <w:r w:rsidRPr="00325756">
        <w:rPr>
          <w:rFonts w:ascii="Times New Roman" w:hAnsi="Times New Roman"/>
          <w:noProof w:val="0"/>
          <w:szCs w:val="24"/>
          <w:lang w:val="fr-FR"/>
        </w:rPr>
        <w:t>Contractul de concesiune poate fi prelungit pentru o perioad</w:t>
      </w:r>
      <w:r w:rsidR="000914D1" w:rsidRPr="00325756">
        <w:rPr>
          <w:rFonts w:ascii="Times New Roman" w:hAnsi="Times New Roman"/>
          <w:noProof w:val="0"/>
          <w:szCs w:val="24"/>
          <w:lang w:val="fr-FR"/>
        </w:rPr>
        <w:t>ă</w:t>
      </w:r>
      <w:r w:rsidRPr="00325756">
        <w:rPr>
          <w:rFonts w:ascii="Times New Roman" w:hAnsi="Times New Roman"/>
          <w:noProof w:val="0"/>
          <w:szCs w:val="24"/>
          <w:lang w:val="fr-FR"/>
        </w:rPr>
        <w:t xml:space="preserve"> egal</w:t>
      </w:r>
      <w:r w:rsidR="000914D1" w:rsidRPr="00325756">
        <w:rPr>
          <w:rFonts w:ascii="Times New Roman" w:hAnsi="Times New Roman"/>
          <w:noProof w:val="0"/>
          <w:szCs w:val="24"/>
          <w:lang w:val="fr-FR"/>
        </w:rPr>
        <w:t>ă</w:t>
      </w:r>
      <w:r w:rsidRPr="00325756">
        <w:rPr>
          <w:rFonts w:ascii="Times New Roman" w:hAnsi="Times New Roman"/>
          <w:noProof w:val="0"/>
          <w:szCs w:val="24"/>
          <w:lang w:val="fr-FR"/>
        </w:rPr>
        <w:t xml:space="preserve"> cu cel mult jumatate din durata sa ini</w:t>
      </w:r>
      <w:r w:rsidR="000914D1" w:rsidRPr="00325756">
        <w:rPr>
          <w:rFonts w:ascii="Times New Roman" w:hAnsi="Times New Roman"/>
          <w:noProof w:val="0"/>
          <w:szCs w:val="24"/>
          <w:lang w:val="fr-FR"/>
        </w:rPr>
        <w:t>ţ</w:t>
      </w:r>
      <w:r w:rsidRPr="00325756">
        <w:rPr>
          <w:rFonts w:ascii="Times New Roman" w:hAnsi="Times New Roman"/>
          <w:noProof w:val="0"/>
          <w:szCs w:val="24"/>
          <w:lang w:val="fr-FR"/>
        </w:rPr>
        <w:t>ial</w:t>
      </w:r>
      <w:r w:rsidR="000914D1" w:rsidRPr="00325756">
        <w:rPr>
          <w:rFonts w:ascii="Times New Roman" w:hAnsi="Times New Roman"/>
          <w:noProof w:val="0"/>
          <w:szCs w:val="24"/>
          <w:lang w:val="fr-FR"/>
        </w:rPr>
        <w:t>ă</w:t>
      </w:r>
      <w:r w:rsidRPr="00325756">
        <w:rPr>
          <w:rFonts w:ascii="Times New Roman" w:hAnsi="Times New Roman"/>
          <w:noProof w:val="0"/>
          <w:szCs w:val="24"/>
          <w:lang w:val="fr-FR"/>
        </w:rPr>
        <w:t xml:space="preserve"> </w:t>
      </w:r>
      <w:r w:rsidR="00C5476B" w:rsidRPr="00325756">
        <w:rPr>
          <w:rFonts w:ascii="Times New Roman" w:hAnsi="Times New Roman"/>
          <w:noProof w:val="0"/>
          <w:szCs w:val="24"/>
          <w:lang w:val="fr-FR"/>
        </w:rPr>
        <w:t>cu acordul</w:t>
      </w:r>
      <w:r w:rsidR="004F6301">
        <w:rPr>
          <w:rFonts w:ascii="Times New Roman" w:hAnsi="Times New Roman"/>
          <w:noProof w:val="0"/>
          <w:szCs w:val="24"/>
          <w:lang w:val="fr-FR"/>
        </w:rPr>
        <w:t xml:space="preserve"> </w:t>
      </w:r>
      <w:r w:rsidR="00F006E1">
        <w:rPr>
          <w:rFonts w:ascii="Times New Roman" w:hAnsi="Times New Roman"/>
          <w:noProof w:val="0"/>
          <w:szCs w:val="24"/>
          <w:lang w:val="fr-FR"/>
        </w:rPr>
        <w:t>părţilor</w:t>
      </w:r>
      <w:r w:rsidR="00C5476B" w:rsidRPr="00325756">
        <w:rPr>
          <w:rFonts w:ascii="Times New Roman" w:hAnsi="Times New Roman"/>
          <w:noProof w:val="0"/>
          <w:szCs w:val="24"/>
          <w:lang w:val="fr-FR"/>
        </w:rPr>
        <w:t>.</w:t>
      </w:r>
    </w:p>
    <w:p w14:paraId="1C7EA32B" w14:textId="77777777" w:rsidR="00C5476B" w:rsidRPr="00325756" w:rsidRDefault="00C5476B" w:rsidP="006D7D67">
      <w:pPr>
        <w:ind w:firstLine="720"/>
        <w:jc w:val="both"/>
        <w:rPr>
          <w:rFonts w:ascii="Times New Roman" w:hAnsi="Times New Roman"/>
          <w:noProof w:val="0"/>
          <w:szCs w:val="24"/>
          <w:lang w:val="fr-FR"/>
        </w:rPr>
      </w:pPr>
    </w:p>
    <w:p w14:paraId="1C7EA32C" w14:textId="77777777" w:rsidR="006D7D67" w:rsidRPr="00325756" w:rsidRDefault="006D7D67" w:rsidP="00AA0146">
      <w:pPr>
        <w:ind w:firstLine="720"/>
        <w:jc w:val="both"/>
        <w:rPr>
          <w:rFonts w:ascii="Times New Roman" w:hAnsi="Times New Roman"/>
          <w:b/>
          <w:noProof w:val="0"/>
          <w:szCs w:val="24"/>
          <w:lang w:val="fr-FR"/>
        </w:rPr>
      </w:pPr>
      <w:r w:rsidRPr="00325756">
        <w:rPr>
          <w:rFonts w:ascii="Times New Roman" w:hAnsi="Times New Roman"/>
          <w:b/>
          <w:noProof w:val="0"/>
          <w:szCs w:val="24"/>
          <w:lang w:val="fr-FR"/>
        </w:rPr>
        <w:t>2.7 REDEVENTA MINIMA SI MODUL DE CALCUL</w:t>
      </w:r>
    </w:p>
    <w:p w14:paraId="1C7EA32D" w14:textId="77777777" w:rsidR="002F53F8" w:rsidRPr="00325756" w:rsidRDefault="002F53F8" w:rsidP="00AA0146">
      <w:pPr>
        <w:ind w:firstLine="720"/>
        <w:jc w:val="both"/>
        <w:rPr>
          <w:rFonts w:ascii="Times New Roman" w:hAnsi="Times New Roman"/>
          <w:b/>
          <w:noProof w:val="0"/>
          <w:szCs w:val="24"/>
          <w:lang w:val="fr-FR"/>
        </w:rPr>
      </w:pPr>
    </w:p>
    <w:p w14:paraId="1C7EA32E" w14:textId="77777777" w:rsidR="006D7D67" w:rsidRPr="00FD0064" w:rsidRDefault="006D7D67" w:rsidP="006D7D67">
      <w:pPr>
        <w:jc w:val="both"/>
        <w:rPr>
          <w:rFonts w:ascii="Times New Roman" w:hAnsi="Times New Roman"/>
          <w:noProof w:val="0"/>
          <w:szCs w:val="24"/>
          <w:lang w:val="fr-FR"/>
        </w:rPr>
      </w:pPr>
      <w:r w:rsidRPr="00325756">
        <w:rPr>
          <w:rFonts w:ascii="Times New Roman" w:hAnsi="Times New Roman"/>
          <w:b/>
          <w:noProof w:val="0"/>
          <w:szCs w:val="24"/>
          <w:lang w:val="fr-FR"/>
        </w:rPr>
        <w:tab/>
      </w:r>
      <w:r w:rsidRPr="00325756">
        <w:rPr>
          <w:rFonts w:ascii="Times New Roman" w:hAnsi="Times New Roman"/>
          <w:noProof w:val="0"/>
          <w:szCs w:val="24"/>
          <w:lang w:val="fr-FR"/>
        </w:rPr>
        <w:t xml:space="preserve">Preţul minim al concesiunii pentru terenul situat </w:t>
      </w:r>
      <w:r w:rsidR="00E23850" w:rsidRPr="00325756">
        <w:rPr>
          <w:rFonts w:ascii="Times New Roman" w:hAnsi="Times New Roman"/>
          <w:noProof w:val="0"/>
          <w:szCs w:val="24"/>
          <w:lang w:val="fr-FR"/>
        </w:rPr>
        <w:t>î</w:t>
      </w:r>
      <w:r w:rsidRPr="00325756">
        <w:rPr>
          <w:rFonts w:ascii="Times New Roman" w:hAnsi="Times New Roman"/>
          <w:noProof w:val="0"/>
          <w:szCs w:val="24"/>
          <w:lang w:val="fr-FR"/>
        </w:rPr>
        <w:t>n</w:t>
      </w:r>
      <w:r w:rsidR="003B0AB0">
        <w:rPr>
          <w:rFonts w:ascii="Times New Roman" w:hAnsi="Times New Roman"/>
          <w:noProof w:val="0"/>
          <w:szCs w:val="24"/>
          <w:lang w:val="fr-FR"/>
        </w:rPr>
        <w:t xml:space="preserve"> Dej, str.</w:t>
      </w:r>
      <w:r w:rsidR="002037AE">
        <w:rPr>
          <w:rFonts w:ascii="Times New Roman" w:hAnsi="Times New Roman"/>
          <w:noProof w:val="0"/>
          <w:szCs w:val="24"/>
          <w:lang w:val="fr-FR"/>
        </w:rPr>
        <w:t xml:space="preserve"> A. Muresanu</w:t>
      </w:r>
      <w:r w:rsidR="004F6301">
        <w:rPr>
          <w:rFonts w:ascii="Times New Roman" w:hAnsi="Times New Roman"/>
          <w:noProof w:val="0"/>
          <w:szCs w:val="24"/>
          <w:lang w:val="fr-FR"/>
        </w:rPr>
        <w:t xml:space="preserve">, nr. </w:t>
      </w:r>
      <w:r w:rsidR="00235FB4">
        <w:rPr>
          <w:rFonts w:ascii="Times New Roman" w:hAnsi="Times New Roman"/>
          <w:noProof w:val="0"/>
          <w:szCs w:val="24"/>
          <w:lang w:val="fr-FR"/>
        </w:rPr>
        <w:t>39</w:t>
      </w:r>
      <w:r w:rsidR="004F6301">
        <w:rPr>
          <w:rFonts w:ascii="Times New Roman" w:hAnsi="Times New Roman"/>
          <w:noProof w:val="0"/>
          <w:szCs w:val="24"/>
          <w:lang w:val="fr-FR"/>
        </w:rPr>
        <w:t xml:space="preserve">, </w:t>
      </w:r>
      <w:r w:rsidR="00E23850" w:rsidRPr="00FD0064">
        <w:rPr>
          <w:rFonts w:ascii="Times New Roman" w:hAnsi="Times New Roman"/>
          <w:noProof w:val="0"/>
          <w:szCs w:val="24"/>
          <w:lang w:val="fr-FR"/>
        </w:rPr>
        <w:t>î</w:t>
      </w:r>
      <w:r w:rsidRPr="00FD0064">
        <w:rPr>
          <w:rFonts w:ascii="Times New Roman" w:hAnsi="Times New Roman"/>
          <w:noProof w:val="0"/>
          <w:szCs w:val="24"/>
          <w:lang w:val="fr-FR"/>
        </w:rPr>
        <w:t xml:space="preserve">n suprafaţă de </w:t>
      </w:r>
    </w:p>
    <w:p w14:paraId="1C7EA32F" w14:textId="77777777" w:rsidR="006D7D67" w:rsidRPr="00325756" w:rsidRDefault="006D7D67" w:rsidP="006D7D67">
      <w:pPr>
        <w:ind w:left="1080"/>
        <w:jc w:val="both"/>
        <w:rPr>
          <w:rFonts w:ascii="Times New Roman" w:hAnsi="Times New Roman"/>
          <w:noProof w:val="0"/>
          <w:szCs w:val="24"/>
        </w:rPr>
      </w:pPr>
    </w:p>
    <w:p w14:paraId="1C7EA330" w14:textId="77777777" w:rsidR="00CB7EAE" w:rsidRPr="00CB7EAE" w:rsidRDefault="002037AE" w:rsidP="00CB7EAE">
      <w:pPr>
        <w:numPr>
          <w:ilvl w:val="0"/>
          <w:numId w:val="7"/>
        </w:numPr>
        <w:jc w:val="both"/>
        <w:rPr>
          <w:rFonts w:ascii="Times New Roman" w:hAnsi="Times New Roman"/>
          <w:noProof w:val="0"/>
          <w:szCs w:val="24"/>
        </w:rPr>
      </w:pPr>
      <w:r>
        <w:rPr>
          <w:rFonts w:ascii="Times New Roman" w:hAnsi="Times New Roman"/>
          <w:b/>
          <w:bCs/>
          <w:i/>
          <w:iCs/>
          <w:noProof w:val="0"/>
          <w:szCs w:val="24"/>
        </w:rPr>
        <w:t>396</w:t>
      </w:r>
      <w:r w:rsidR="003A17E3" w:rsidRPr="00CB7EAE">
        <w:rPr>
          <w:rFonts w:ascii="Times New Roman" w:hAnsi="Times New Roman"/>
          <w:b/>
          <w:bCs/>
          <w:i/>
          <w:iCs/>
          <w:noProof w:val="0"/>
          <w:szCs w:val="24"/>
        </w:rPr>
        <w:t xml:space="preserve"> </w:t>
      </w:r>
      <w:r w:rsidR="006D7D67" w:rsidRPr="00CB7EAE">
        <w:rPr>
          <w:rFonts w:ascii="Times New Roman" w:hAnsi="Times New Roman"/>
          <w:b/>
          <w:bCs/>
          <w:i/>
          <w:iCs/>
          <w:noProof w:val="0"/>
          <w:szCs w:val="24"/>
        </w:rPr>
        <w:t>mp</w:t>
      </w:r>
      <w:r w:rsidR="006D7D67" w:rsidRPr="00CB7EAE">
        <w:rPr>
          <w:rFonts w:ascii="Times New Roman" w:hAnsi="Times New Roman"/>
          <w:i/>
          <w:iCs/>
          <w:noProof w:val="0"/>
          <w:szCs w:val="24"/>
        </w:rPr>
        <w:t xml:space="preserve"> este de</w:t>
      </w:r>
      <w:r w:rsidR="00BC11AE">
        <w:rPr>
          <w:rFonts w:ascii="Times New Roman" w:hAnsi="Times New Roman"/>
          <w:i/>
          <w:iCs/>
          <w:noProof w:val="0"/>
          <w:szCs w:val="24"/>
        </w:rPr>
        <w:t xml:space="preserve"> </w:t>
      </w:r>
      <w:r>
        <w:rPr>
          <w:rFonts w:ascii="Times New Roman" w:hAnsi="Times New Roman"/>
          <w:b/>
          <w:i/>
          <w:iCs/>
          <w:noProof w:val="0"/>
          <w:szCs w:val="24"/>
        </w:rPr>
        <w:t>855</w:t>
      </w:r>
      <w:r w:rsidR="00115858" w:rsidRPr="00CB7EAE">
        <w:rPr>
          <w:rFonts w:ascii="Times New Roman" w:hAnsi="Times New Roman"/>
          <w:b/>
          <w:i/>
          <w:iCs/>
          <w:noProof w:val="0"/>
          <w:szCs w:val="24"/>
        </w:rPr>
        <w:t xml:space="preserve"> </w:t>
      </w:r>
      <w:r w:rsidR="006D7D67" w:rsidRPr="00CB7EAE">
        <w:rPr>
          <w:rFonts w:ascii="Times New Roman" w:hAnsi="Times New Roman"/>
          <w:b/>
          <w:bCs/>
          <w:noProof w:val="0"/>
          <w:szCs w:val="24"/>
        </w:rPr>
        <w:t xml:space="preserve"> lei/an</w:t>
      </w:r>
      <w:r w:rsidR="00BA599A" w:rsidRPr="00CB7EAE">
        <w:rPr>
          <w:rFonts w:ascii="Times New Roman" w:hAnsi="Times New Roman"/>
          <w:b/>
          <w:bCs/>
          <w:noProof w:val="0"/>
          <w:szCs w:val="24"/>
        </w:rPr>
        <w:t xml:space="preserve"> </w:t>
      </w:r>
    </w:p>
    <w:p w14:paraId="1C7EA331" w14:textId="77777777" w:rsidR="00CB7EAE" w:rsidRPr="00CB7EAE" w:rsidRDefault="00CB7EAE" w:rsidP="00CB7EAE">
      <w:pPr>
        <w:ind w:left="1440"/>
        <w:jc w:val="both"/>
        <w:rPr>
          <w:rFonts w:ascii="Times New Roman" w:hAnsi="Times New Roman"/>
          <w:noProof w:val="0"/>
          <w:szCs w:val="24"/>
        </w:rPr>
      </w:pPr>
    </w:p>
    <w:p w14:paraId="1C7EA332" w14:textId="77777777" w:rsidR="006D7D67" w:rsidRPr="00FD0064" w:rsidRDefault="006D7D67" w:rsidP="00CB7EAE">
      <w:pPr>
        <w:jc w:val="both"/>
        <w:rPr>
          <w:rFonts w:ascii="Times New Roman" w:hAnsi="Times New Roman"/>
          <w:noProof w:val="0"/>
          <w:szCs w:val="24"/>
        </w:rPr>
      </w:pPr>
      <w:r w:rsidRPr="00FD0064">
        <w:rPr>
          <w:rFonts w:ascii="Times New Roman" w:hAnsi="Times New Roman"/>
          <w:noProof w:val="0"/>
          <w:szCs w:val="24"/>
        </w:rPr>
        <w:t xml:space="preserve">a fost determinat </w:t>
      </w:r>
      <w:r w:rsidR="00E23850" w:rsidRPr="00FD0064">
        <w:rPr>
          <w:rFonts w:ascii="Times New Roman" w:hAnsi="Times New Roman"/>
          <w:noProof w:val="0"/>
          <w:szCs w:val="24"/>
        </w:rPr>
        <w:t>î</w:t>
      </w:r>
      <w:r w:rsidRPr="00FD0064">
        <w:rPr>
          <w:rFonts w:ascii="Times New Roman" w:hAnsi="Times New Roman"/>
          <w:noProof w:val="0"/>
          <w:szCs w:val="24"/>
        </w:rPr>
        <w:t>n conformitate cu prevederile legii 50/1991 republicată art. 1</w:t>
      </w:r>
      <w:r w:rsidR="00CB7EAE">
        <w:rPr>
          <w:rFonts w:ascii="Times New Roman" w:hAnsi="Times New Roman"/>
          <w:noProof w:val="0"/>
          <w:szCs w:val="24"/>
        </w:rPr>
        <w:t>7</w:t>
      </w:r>
      <w:r w:rsidRPr="00FD0064">
        <w:rPr>
          <w:rFonts w:ascii="Times New Roman" w:hAnsi="Times New Roman"/>
          <w:noProof w:val="0"/>
          <w:szCs w:val="24"/>
        </w:rPr>
        <w:t xml:space="preserve"> </w:t>
      </w:r>
      <w:r w:rsidR="00DB0978">
        <w:rPr>
          <w:rFonts w:ascii="Times New Roman" w:hAnsi="Times New Roman"/>
          <w:noProof w:val="0"/>
          <w:szCs w:val="24"/>
        </w:rPr>
        <w:t>.</w:t>
      </w:r>
    </w:p>
    <w:p w14:paraId="1C7EA333" w14:textId="77777777" w:rsidR="006D7D67" w:rsidRPr="00325756" w:rsidRDefault="006D7D67" w:rsidP="006D7D67">
      <w:pPr>
        <w:jc w:val="both"/>
        <w:rPr>
          <w:rFonts w:ascii="Times New Roman" w:hAnsi="Times New Roman"/>
          <w:noProof w:val="0"/>
          <w:szCs w:val="24"/>
        </w:rPr>
      </w:pPr>
      <w:r w:rsidRPr="00FD0064">
        <w:rPr>
          <w:rFonts w:ascii="Times New Roman" w:hAnsi="Times New Roman"/>
          <w:noProof w:val="0"/>
          <w:szCs w:val="24"/>
        </w:rPr>
        <w:t xml:space="preserve">            </w:t>
      </w:r>
      <w:r w:rsidRPr="00325756">
        <w:rPr>
          <w:rFonts w:ascii="Times New Roman" w:hAnsi="Times New Roman"/>
          <w:noProof w:val="0"/>
          <w:szCs w:val="24"/>
        </w:rPr>
        <w:t>Preţul concesiunii terenului licitat, care va fi cel puţin egal cu cel înscris la punctul de mai sus, va fi indexat anual cu rata inflaţiei, fără a fi necesară o notă de negociere.</w:t>
      </w:r>
      <w:r w:rsidRPr="00325756">
        <w:rPr>
          <w:rFonts w:ascii="Times New Roman" w:hAnsi="Times New Roman"/>
          <w:noProof w:val="0"/>
          <w:szCs w:val="24"/>
        </w:rPr>
        <w:tab/>
      </w:r>
    </w:p>
    <w:p w14:paraId="1C7EA334" w14:textId="77777777" w:rsidR="003A17E3" w:rsidRPr="00325756" w:rsidRDefault="00DA7765" w:rsidP="006D7D67">
      <w:pPr>
        <w:pStyle w:val="Corptext2"/>
        <w:ind w:firstLine="720"/>
        <w:rPr>
          <w:rFonts w:ascii="Times New Roman" w:hAnsi="Times New Roman"/>
          <w:szCs w:val="24"/>
          <w:lang w:val="fr-FR"/>
        </w:rPr>
      </w:pPr>
      <w:r w:rsidRPr="00FD0064">
        <w:rPr>
          <w:rFonts w:ascii="Times New Roman" w:hAnsi="Times New Roman"/>
          <w:szCs w:val="24"/>
          <w:lang w:val="ro-RO"/>
        </w:rPr>
        <w:t xml:space="preserve"> </w:t>
      </w:r>
      <w:r w:rsidR="006D7D67" w:rsidRPr="00325756">
        <w:rPr>
          <w:rFonts w:ascii="Times New Roman" w:hAnsi="Times New Roman"/>
          <w:szCs w:val="24"/>
          <w:lang w:val="fr-FR"/>
        </w:rPr>
        <w:t xml:space="preserve">Modul de achitare al preţului </w:t>
      </w:r>
      <w:r w:rsidR="00AA0146" w:rsidRPr="00325756">
        <w:rPr>
          <w:rFonts w:ascii="Times New Roman" w:hAnsi="Times New Roman"/>
          <w:szCs w:val="24"/>
          <w:lang w:val="fr-FR"/>
        </w:rPr>
        <w:t>concesiunii</w:t>
      </w:r>
      <w:r w:rsidR="006D7D67" w:rsidRPr="00325756">
        <w:rPr>
          <w:rFonts w:ascii="Times New Roman" w:hAnsi="Times New Roman"/>
          <w:szCs w:val="24"/>
          <w:lang w:val="fr-FR"/>
        </w:rPr>
        <w:t xml:space="preserve"> cât şi clauzele pentru nerespectarea obliga</w:t>
      </w:r>
      <w:r w:rsidR="00AA0146" w:rsidRPr="00325756">
        <w:rPr>
          <w:rFonts w:ascii="Times New Roman" w:hAnsi="Times New Roman"/>
          <w:szCs w:val="24"/>
          <w:lang w:val="fr-FR"/>
        </w:rPr>
        <w:t>ţ</w:t>
      </w:r>
      <w:r w:rsidR="006D7D67" w:rsidRPr="00325756">
        <w:rPr>
          <w:rFonts w:ascii="Times New Roman" w:hAnsi="Times New Roman"/>
          <w:szCs w:val="24"/>
          <w:lang w:val="fr-FR"/>
        </w:rPr>
        <w:t>iilor de plată se vor stabili prin contractul de concesiune între concendent şi concesionar.</w:t>
      </w:r>
    </w:p>
    <w:p w14:paraId="1C7EA335" w14:textId="77777777" w:rsidR="003008E6" w:rsidRPr="00325756" w:rsidRDefault="003008E6" w:rsidP="006D7D67">
      <w:pPr>
        <w:pStyle w:val="Corptext2"/>
        <w:ind w:firstLine="720"/>
        <w:rPr>
          <w:rFonts w:ascii="Times New Roman" w:hAnsi="Times New Roman"/>
          <w:szCs w:val="24"/>
          <w:lang w:val="fr-FR"/>
        </w:rPr>
      </w:pPr>
    </w:p>
    <w:p w14:paraId="1C7EA336" w14:textId="77777777" w:rsidR="003F7701" w:rsidRDefault="00C5476B">
      <w:pPr>
        <w:jc w:val="both"/>
        <w:rPr>
          <w:rFonts w:ascii="Times New Roman" w:hAnsi="Times New Roman"/>
          <w:b/>
          <w:noProof w:val="0"/>
          <w:szCs w:val="24"/>
          <w:lang w:val="fr-FR"/>
        </w:rPr>
      </w:pPr>
      <w:r w:rsidRPr="00325756">
        <w:rPr>
          <w:rFonts w:ascii="Times New Roman" w:hAnsi="Times New Roman"/>
          <w:noProof w:val="0"/>
          <w:szCs w:val="24"/>
          <w:lang w:val="fr-FR"/>
        </w:rPr>
        <w:tab/>
      </w:r>
      <w:r w:rsidRPr="00325756">
        <w:rPr>
          <w:rFonts w:ascii="Times New Roman" w:hAnsi="Times New Roman"/>
          <w:b/>
          <w:noProof w:val="0"/>
          <w:szCs w:val="24"/>
          <w:lang w:val="fr-FR"/>
        </w:rPr>
        <w:t>2.8 NATURA SI CUANTUMUL GARANTIILOR SOLICITATE DE CONCEDENT</w:t>
      </w:r>
    </w:p>
    <w:p w14:paraId="1C7EA337" w14:textId="77777777" w:rsidR="00C13311" w:rsidRPr="00325756" w:rsidRDefault="00C13311">
      <w:pPr>
        <w:jc w:val="both"/>
        <w:rPr>
          <w:rFonts w:ascii="Times New Roman" w:hAnsi="Times New Roman"/>
          <w:b/>
          <w:noProof w:val="0"/>
          <w:szCs w:val="24"/>
          <w:lang w:val="fr-FR"/>
        </w:rPr>
      </w:pPr>
    </w:p>
    <w:p w14:paraId="1C7EA338" w14:textId="77777777" w:rsidR="00C5476B" w:rsidRPr="00325756" w:rsidRDefault="00C5476B">
      <w:pPr>
        <w:jc w:val="both"/>
        <w:rPr>
          <w:rFonts w:ascii="Times New Roman" w:hAnsi="Times New Roman"/>
          <w:noProof w:val="0"/>
          <w:szCs w:val="24"/>
          <w:lang w:val="fr-FR"/>
        </w:rPr>
      </w:pPr>
      <w:r w:rsidRPr="00325756">
        <w:rPr>
          <w:rFonts w:ascii="Times New Roman" w:hAnsi="Times New Roman"/>
          <w:noProof w:val="0"/>
          <w:szCs w:val="24"/>
          <w:lang w:val="fr-FR"/>
        </w:rPr>
        <w:tab/>
        <w:t>Concesionarul are obliga</w:t>
      </w:r>
      <w:r w:rsidR="00DA7765" w:rsidRPr="00325756">
        <w:rPr>
          <w:rFonts w:ascii="Times New Roman" w:hAnsi="Times New Roman"/>
          <w:noProof w:val="0"/>
          <w:szCs w:val="24"/>
          <w:lang w:val="fr-FR"/>
        </w:rPr>
        <w:t>ţ</w:t>
      </w:r>
      <w:r w:rsidRPr="00325756">
        <w:rPr>
          <w:rFonts w:ascii="Times New Roman" w:hAnsi="Times New Roman"/>
          <w:noProof w:val="0"/>
          <w:szCs w:val="24"/>
          <w:lang w:val="fr-FR"/>
        </w:rPr>
        <w:t xml:space="preserve">ia ca </w:t>
      </w:r>
      <w:r w:rsidR="000914D1" w:rsidRPr="00325756">
        <w:rPr>
          <w:rFonts w:ascii="Times New Roman" w:hAnsi="Times New Roman"/>
          <w:noProof w:val="0"/>
          <w:szCs w:val="24"/>
          <w:lang w:val="fr-FR"/>
        </w:rPr>
        <w:t>î</w:t>
      </w:r>
      <w:r w:rsidRPr="00325756">
        <w:rPr>
          <w:rFonts w:ascii="Times New Roman" w:hAnsi="Times New Roman"/>
          <w:noProof w:val="0"/>
          <w:szCs w:val="24"/>
          <w:lang w:val="fr-FR"/>
        </w:rPr>
        <w:t>n termen de 90 zile de la data semn</w:t>
      </w:r>
      <w:r w:rsidR="000914D1" w:rsidRPr="00325756">
        <w:rPr>
          <w:rFonts w:ascii="Times New Roman" w:hAnsi="Times New Roman"/>
          <w:noProof w:val="0"/>
          <w:szCs w:val="24"/>
          <w:lang w:val="fr-FR"/>
        </w:rPr>
        <w:t>ă</w:t>
      </w:r>
      <w:r w:rsidRPr="00325756">
        <w:rPr>
          <w:rFonts w:ascii="Times New Roman" w:hAnsi="Times New Roman"/>
          <w:noProof w:val="0"/>
          <w:szCs w:val="24"/>
          <w:lang w:val="fr-FR"/>
        </w:rPr>
        <w:t>rii contractului de concesiune, s</w:t>
      </w:r>
      <w:r w:rsidR="000914D1" w:rsidRPr="00325756">
        <w:rPr>
          <w:rFonts w:ascii="Times New Roman" w:hAnsi="Times New Roman"/>
          <w:noProof w:val="0"/>
          <w:szCs w:val="24"/>
          <w:lang w:val="fr-FR"/>
        </w:rPr>
        <w:t>ă</w:t>
      </w:r>
      <w:r w:rsidRPr="00325756">
        <w:rPr>
          <w:rFonts w:ascii="Times New Roman" w:hAnsi="Times New Roman"/>
          <w:noProof w:val="0"/>
          <w:szCs w:val="24"/>
          <w:lang w:val="fr-FR"/>
        </w:rPr>
        <w:t xml:space="preserve"> depun</w:t>
      </w:r>
      <w:r w:rsidR="000914D1" w:rsidRPr="00325756">
        <w:rPr>
          <w:rFonts w:ascii="Times New Roman" w:hAnsi="Times New Roman"/>
          <w:noProof w:val="0"/>
          <w:szCs w:val="24"/>
          <w:lang w:val="fr-FR"/>
        </w:rPr>
        <w:t>ă</w:t>
      </w:r>
      <w:r w:rsidRPr="00325756">
        <w:rPr>
          <w:rFonts w:ascii="Times New Roman" w:hAnsi="Times New Roman"/>
          <w:noProof w:val="0"/>
          <w:szCs w:val="24"/>
          <w:lang w:val="fr-FR"/>
        </w:rPr>
        <w:t xml:space="preserve"> cu titlu de garan</w:t>
      </w:r>
      <w:r w:rsidR="000914D1" w:rsidRPr="00325756">
        <w:rPr>
          <w:rFonts w:ascii="Times New Roman" w:hAnsi="Times New Roman"/>
          <w:noProof w:val="0"/>
          <w:szCs w:val="24"/>
          <w:lang w:val="fr-FR"/>
        </w:rPr>
        <w:t>ţ</w:t>
      </w:r>
      <w:r w:rsidRPr="00325756">
        <w:rPr>
          <w:rFonts w:ascii="Times New Roman" w:hAnsi="Times New Roman"/>
          <w:noProof w:val="0"/>
          <w:szCs w:val="24"/>
          <w:lang w:val="fr-FR"/>
        </w:rPr>
        <w:t>ie, o sum</w:t>
      </w:r>
      <w:r w:rsidR="000914D1" w:rsidRPr="00325756">
        <w:rPr>
          <w:rFonts w:ascii="Times New Roman" w:hAnsi="Times New Roman"/>
          <w:noProof w:val="0"/>
          <w:szCs w:val="24"/>
          <w:lang w:val="fr-FR"/>
        </w:rPr>
        <w:t>ă</w:t>
      </w:r>
      <w:r w:rsidRPr="00325756">
        <w:rPr>
          <w:rFonts w:ascii="Times New Roman" w:hAnsi="Times New Roman"/>
          <w:noProof w:val="0"/>
          <w:szCs w:val="24"/>
          <w:lang w:val="fr-FR"/>
        </w:rPr>
        <w:t xml:space="preserve"> reprezent</w:t>
      </w:r>
      <w:r w:rsidR="000914D1" w:rsidRPr="00325756">
        <w:rPr>
          <w:rFonts w:ascii="Times New Roman" w:hAnsi="Times New Roman"/>
          <w:noProof w:val="0"/>
          <w:szCs w:val="24"/>
          <w:lang w:val="fr-FR"/>
        </w:rPr>
        <w:t>â</w:t>
      </w:r>
      <w:r w:rsidRPr="00325756">
        <w:rPr>
          <w:rFonts w:ascii="Times New Roman" w:hAnsi="Times New Roman"/>
          <w:noProof w:val="0"/>
          <w:szCs w:val="24"/>
          <w:lang w:val="fr-FR"/>
        </w:rPr>
        <w:t>nd cota de 30 % din suma datorat</w:t>
      </w:r>
      <w:r w:rsidR="000914D1" w:rsidRPr="00325756">
        <w:rPr>
          <w:rFonts w:ascii="Times New Roman" w:hAnsi="Times New Roman"/>
          <w:noProof w:val="0"/>
          <w:szCs w:val="24"/>
          <w:lang w:val="fr-FR"/>
        </w:rPr>
        <w:t>ă</w:t>
      </w:r>
      <w:r w:rsidRPr="00325756">
        <w:rPr>
          <w:rFonts w:ascii="Times New Roman" w:hAnsi="Times New Roman"/>
          <w:noProof w:val="0"/>
          <w:szCs w:val="24"/>
          <w:lang w:val="fr-FR"/>
        </w:rPr>
        <w:t xml:space="preserve"> concedentului cu tilu de redeven</w:t>
      </w:r>
      <w:r w:rsidR="000914D1" w:rsidRPr="00325756">
        <w:rPr>
          <w:rFonts w:ascii="Times New Roman" w:hAnsi="Times New Roman"/>
          <w:noProof w:val="0"/>
          <w:szCs w:val="24"/>
          <w:lang w:val="fr-FR"/>
        </w:rPr>
        <w:t>ţă</w:t>
      </w:r>
      <w:r w:rsidRPr="00325756">
        <w:rPr>
          <w:rFonts w:ascii="Times New Roman" w:hAnsi="Times New Roman"/>
          <w:noProof w:val="0"/>
          <w:szCs w:val="24"/>
          <w:lang w:val="fr-FR"/>
        </w:rPr>
        <w:t xml:space="preserve"> pentru primul an de activitate.</w:t>
      </w:r>
    </w:p>
    <w:p w14:paraId="1C7EA339" w14:textId="77777777" w:rsidR="002F53F8" w:rsidRPr="00325756" w:rsidRDefault="00C5476B">
      <w:pPr>
        <w:jc w:val="both"/>
        <w:rPr>
          <w:rFonts w:ascii="Times New Roman" w:hAnsi="Times New Roman"/>
          <w:noProof w:val="0"/>
          <w:szCs w:val="24"/>
          <w:lang w:val="fr-FR"/>
        </w:rPr>
      </w:pPr>
      <w:r w:rsidRPr="00325756">
        <w:rPr>
          <w:rFonts w:ascii="Times New Roman" w:hAnsi="Times New Roman"/>
          <w:noProof w:val="0"/>
          <w:szCs w:val="24"/>
          <w:lang w:val="fr-FR"/>
        </w:rPr>
        <w:tab/>
        <w:t>Din aceast</w:t>
      </w:r>
      <w:r w:rsidR="000914D1" w:rsidRPr="00325756">
        <w:rPr>
          <w:rFonts w:ascii="Times New Roman" w:hAnsi="Times New Roman"/>
          <w:noProof w:val="0"/>
          <w:szCs w:val="24"/>
          <w:lang w:val="fr-FR"/>
        </w:rPr>
        <w:t>ă</w:t>
      </w:r>
      <w:r w:rsidRPr="00325756">
        <w:rPr>
          <w:rFonts w:ascii="Times New Roman" w:hAnsi="Times New Roman"/>
          <w:noProof w:val="0"/>
          <w:szCs w:val="24"/>
          <w:lang w:val="fr-FR"/>
        </w:rPr>
        <w:t xml:space="preserve"> sum</w:t>
      </w:r>
      <w:r w:rsidR="000914D1" w:rsidRPr="00325756">
        <w:rPr>
          <w:rFonts w:ascii="Times New Roman" w:hAnsi="Times New Roman"/>
          <w:noProof w:val="0"/>
          <w:szCs w:val="24"/>
          <w:lang w:val="fr-FR"/>
        </w:rPr>
        <w:t>ă</w:t>
      </w:r>
      <w:r w:rsidRPr="00325756">
        <w:rPr>
          <w:rFonts w:ascii="Times New Roman" w:hAnsi="Times New Roman"/>
          <w:noProof w:val="0"/>
          <w:szCs w:val="24"/>
          <w:lang w:val="fr-FR"/>
        </w:rPr>
        <w:t xml:space="preserve"> sunt re</w:t>
      </w:r>
      <w:r w:rsidR="000914D1" w:rsidRPr="00325756">
        <w:rPr>
          <w:rFonts w:ascii="Times New Roman" w:hAnsi="Times New Roman"/>
          <w:noProof w:val="0"/>
          <w:szCs w:val="24"/>
          <w:lang w:val="fr-FR"/>
        </w:rPr>
        <w:t>ţ</w:t>
      </w:r>
      <w:r w:rsidRPr="00325756">
        <w:rPr>
          <w:rFonts w:ascii="Times New Roman" w:hAnsi="Times New Roman"/>
          <w:noProof w:val="0"/>
          <w:szCs w:val="24"/>
          <w:lang w:val="fr-FR"/>
        </w:rPr>
        <w:t>inute dac</w:t>
      </w:r>
      <w:r w:rsidR="000914D1" w:rsidRPr="00325756">
        <w:rPr>
          <w:rFonts w:ascii="Times New Roman" w:hAnsi="Times New Roman"/>
          <w:noProof w:val="0"/>
          <w:szCs w:val="24"/>
          <w:lang w:val="fr-FR"/>
        </w:rPr>
        <w:t>ă</w:t>
      </w:r>
      <w:r w:rsidRPr="00325756">
        <w:rPr>
          <w:rFonts w:ascii="Times New Roman" w:hAnsi="Times New Roman"/>
          <w:noProof w:val="0"/>
          <w:szCs w:val="24"/>
          <w:lang w:val="fr-FR"/>
        </w:rPr>
        <w:t xml:space="preserve"> este cazul, penalit</w:t>
      </w:r>
      <w:r w:rsidR="00DA7765" w:rsidRPr="00325756">
        <w:rPr>
          <w:rFonts w:ascii="Times New Roman" w:hAnsi="Times New Roman"/>
          <w:noProof w:val="0"/>
          <w:szCs w:val="24"/>
          <w:lang w:val="fr-FR"/>
        </w:rPr>
        <w:t>ă</w:t>
      </w:r>
      <w:r w:rsidRPr="00325756">
        <w:rPr>
          <w:rFonts w:ascii="Times New Roman" w:hAnsi="Times New Roman"/>
          <w:noProof w:val="0"/>
          <w:szCs w:val="24"/>
          <w:lang w:val="fr-FR"/>
        </w:rPr>
        <w:t xml:space="preserve">tile </w:t>
      </w:r>
      <w:r w:rsidR="000914D1" w:rsidRPr="00325756">
        <w:rPr>
          <w:rFonts w:ascii="Times New Roman" w:hAnsi="Times New Roman"/>
          <w:noProof w:val="0"/>
          <w:szCs w:val="24"/>
          <w:lang w:val="fr-FR"/>
        </w:rPr>
        <w:t>ş</w:t>
      </w:r>
      <w:r w:rsidRPr="00325756">
        <w:rPr>
          <w:rFonts w:ascii="Times New Roman" w:hAnsi="Times New Roman"/>
          <w:noProof w:val="0"/>
          <w:szCs w:val="24"/>
          <w:lang w:val="fr-FR"/>
        </w:rPr>
        <w:t>i alte sume datorate concedentului de c</w:t>
      </w:r>
      <w:r w:rsidR="000914D1" w:rsidRPr="00325756">
        <w:rPr>
          <w:rFonts w:ascii="Times New Roman" w:hAnsi="Times New Roman"/>
          <w:noProof w:val="0"/>
          <w:szCs w:val="24"/>
          <w:lang w:val="fr-FR"/>
        </w:rPr>
        <w:t>ă</w:t>
      </w:r>
      <w:r w:rsidRPr="00325756">
        <w:rPr>
          <w:rFonts w:ascii="Times New Roman" w:hAnsi="Times New Roman"/>
          <w:noProof w:val="0"/>
          <w:szCs w:val="24"/>
          <w:lang w:val="fr-FR"/>
        </w:rPr>
        <w:t xml:space="preserve">tre concesionar, </w:t>
      </w:r>
      <w:r w:rsidR="000914D1" w:rsidRPr="00325756">
        <w:rPr>
          <w:rFonts w:ascii="Times New Roman" w:hAnsi="Times New Roman"/>
          <w:noProof w:val="0"/>
          <w:szCs w:val="24"/>
          <w:lang w:val="fr-FR"/>
        </w:rPr>
        <w:t>î</w:t>
      </w:r>
      <w:r w:rsidRPr="00325756">
        <w:rPr>
          <w:rFonts w:ascii="Times New Roman" w:hAnsi="Times New Roman"/>
          <w:noProof w:val="0"/>
          <w:szCs w:val="24"/>
          <w:lang w:val="fr-FR"/>
        </w:rPr>
        <w:t>n baza contractului de concesiune</w:t>
      </w:r>
    </w:p>
    <w:p w14:paraId="1C7EA33A" w14:textId="77777777" w:rsidR="00CB7EAE" w:rsidRPr="00325756" w:rsidRDefault="00CB7EAE">
      <w:pPr>
        <w:jc w:val="both"/>
        <w:rPr>
          <w:rFonts w:ascii="Times New Roman" w:hAnsi="Times New Roman"/>
          <w:noProof w:val="0"/>
          <w:szCs w:val="24"/>
          <w:lang w:val="fr-FR"/>
        </w:rPr>
      </w:pPr>
    </w:p>
    <w:p w14:paraId="1C7EA33B" w14:textId="77777777" w:rsidR="003F7701" w:rsidRDefault="00A34830">
      <w:pPr>
        <w:jc w:val="both"/>
        <w:rPr>
          <w:rFonts w:ascii="Times New Roman" w:hAnsi="Times New Roman"/>
          <w:b/>
          <w:noProof w:val="0"/>
          <w:szCs w:val="24"/>
          <w:lang w:val="fr-FR"/>
        </w:rPr>
      </w:pPr>
      <w:r w:rsidRPr="00325756">
        <w:rPr>
          <w:rFonts w:ascii="Times New Roman" w:hAnsi="Times New Roman"/>
          <w:noProof w:val="0"/>
          <w:szCs w:val="24"/>
          <w:lang w:val="fr-FR"/>
        </w:rPr>
        <w:tab/>
      </w:r>
      <w:r w:rsidR="00A37373" w:rsidRPr="00325756">
        <w:rPr>
          <w:rFonts w:ascii="Times New Roman" w:hAnsi="Times New Roman"/>
          <w:b/>
          <w:noProof w:val="0"/>
          <w:szCs w:val="24"/>
          <w:lang w:val="fr-FR"/>
        </w:rPr>
        <w:t>2.9</w:t>
      </w:r>
      <w:r w:rsidRPr="00325756">
        <w:rPr>
          <w:rFonts w:ascii="Times New Roman" w:hAnsi="Times New Roman"/>
          <w:b/>
          <w:noProof w:val="0"/>
          <w:szCs w:val="24"/>
          <w:lang w:val="fr-FR"/>
        </w:rPr>
        <w:t xml:space="preserve">. </w:t>
      </w:r>
      <w:r w:rsidR="00C5476B" w:rsidRPr="00325756">
        <w:rPr>
          <w:rFonts w:ascii="Times New Roman" w:hAnsi="Times New Roman"/>
          <w:b/>
          <w:noProof w:val="0"/>
          <w:szCs w:val="24"/>
          <w:lang w:val="fr-FR"/>
        </w:rPr>
        <w:t xml:space="preserve">CONDITII SPECIALE IMPUSE DE NATURA BUNURILOR CE FAC OBIECTUL CONCESIUNII </w:t>
      </w:r>
    </w:p>
    <w:p w14:paraId="1C7EA33C" w14:textId="77777777" w:rsidR="00C13311" w:rsidRPr="00325756" w:rsidRDefault="00C13311">
      <w:pPr>
        <w:jc w:val="both"/>
        <w:rPr>
          <w:rFonts w:ascii="Times New Roman" w:hAnsi="Times New Roman"/>
          <w:b/>
          <w:noProof w:val="0"/>
          <w:szCs w:val="24"/>
          <w:lang w:val="fr-FR"/>
        </w:rPr>
      </w:pPr>
    </w:p>
    <w:p w14:paraId="1C7EA33D" w14:textId="77777777" w:rsidR="003008E6" w:rsidRPr="00325756" w:rsidRDefault="003008E6" w:rsidP="003008E6">
      <w:pPr>
        <w:ind w:firstLine="720"/>
        <w:jc w:val="both"/>
        <w:rPr>
          <w:rFonts w:ascii="Times New Roman" w:hAnsi="Times New Roman"/>
          <w:noProof w:val="0"/>
          <w:szCs w:val="24"/>
          <w:lang w:val="fr-FR"/>
        </w:rPr>
      </w:pPr>
      <w:r w:rsidRPr="00325756">
        <w:rPr>
          <w:rFonts w:ascii="Times New Roman" w:hAnsi="Times New Roman"/>
          <w:noProof w:val="0"/>
          <w:szCs w:val="24"/>
          <w:lang w:val="fr-FR"/>
        </w:rPr>
        <w:t>Drepturile şi îndatoririle părţilor se stabilesc prin contractul de concesiune.</w:t>
      </w:r>
    </w:p>
    <w:p w14:paraId="1C7EA33E" w14:textId="77777777" w:rsidR="003008E6" w:rsidRDefault="003008E6" w:rsidP="003008E6">
      <w:pPr>
        <w:ind w:firstLine="720"/>
        <w:jc w:val="both"/>
        <w:rPr>
          <w:rFonts w:ascii="Times New Roman" w:hAnsi="Times New Roman"/>
          <w:noProof w:val="0"/>
          <w:szCs w:val="24"/>
          <w:lang w:val="fr-FR"/>
        </w:rPr>
      </w:pPr>
      <w:r w:rsidRPr="00325756">
        <w:rPr>
          <w:rFonts w:ascii="Times New Roman" w:hAnsi="Times New Roman"/>
          <w:noProof w:val="0"/>
          <w:szCs w:val="24"/>
          <w:lang w:val="fr-FR"/>
        </w:rPr>
        <w:t>Toate lucrările privind racordarea la reţelele tehnico-edilitare existente şi obţinerea acordului  de la deţinătorii acestora privesc pe concesionar.</w:t>
      </w:r>
    </w:p>
    <w:p w14:paraId="1C7EA33F" w14:textId="77777777" w:rsidR="00C13311" w:rsidRPr="00325756" w:rsidRDefault="00C13311" w:rsidP="003008E6">
      <w:pPr>
        <w:ind w:firstLine="720"/>
        <w:jc w:val="both"/>
        <w:rPr>
          <w:rFonts w:ascii="Times New Roman" w:hAnsi="Times New Roman"/>
          <w:noProof w:val="0"/>
          <w:szCs w:val="24"/>
          <w:lang w:val="fr-FR"/>
        </w:rPr>
      </w:pPr>
    </w:p>
    <w:p w14:paraId="1C7EA340" w14:textId="77777777" w:rsidR="00AA0146" w:rsidRPr="00325756" w:rsidRDefault="00511834" w:rsidP="00036034">
      <w:pPr>
        <w:ind w:firstLine="720"/>
        <w:jc w:val="both"/>
        <w:rPr>
          <w:rFonts w:ascii="Times New Roman" w:hAnsi="Times New Roman"/>
          <w:b/>
          <w:noProof w:val="0"/>
          <w:szCs w:val="24"/>
          <w:lang w:val="fr-FR"/>
        </w:rPr>
      </w:pPr>
      <w:r w:rsidRPr="00325756">
        <w:rPr>
          <w:rFonts w:ascii="Times New Roman" w:hAnsi="Times New Roman"/>
          <w:b/>
          <w:noProof w:val="0"/>
          <w:szCs w:val="24"/>
          <w:lang w:val="fr-FR"/>
        </w:rPr>
        <w:t>3. CONDITII DE VALABILITATE PE CARE TREBUIE SA LE INDEPLINEASCA  OFERTELE</w:t>
      </w:r>
    </w:p>
    <w:p w14:paraId="1C7EA341" w14:textId="77777777" w:rsidR="00AA0146" w:rsidRPr="00325756" w:rsidRDefault="00AA0146" w:rsidP="00036034">
      <w:pPr>
        <w:ind w:firstLine="720"/>
        <w:jc w:val="both"/>
        <w:rPr>
          <w:rFonts w:ascii="Times New Roman" w:hAnsi="Times New Roman"/>
          <w:noProof w:val="0"/>
          <w:szCs w:val="24"/>
          <w:lang w:val="fr-FR"/>
        </w:rPr>
      </w:pPr>
    </w:p>
    <w:p w14:paraId="1C7EA342" w14:textId="77777777" w:rsidR="00511834" w:rsidRPr="00325756" w:rsidRDefault="00511834" w:rsidP="00036034">
      <w:pPr>
        <w:ind w:firstLine="720"/>
        <w:jc w:val="both"/>
        <w:rPr>
          <w:rFonts w:ascii="Times New Roman" w:hAnsi="Times New Roman"/>
          <w:noProof w:val="0"/>
          <w:szCs w:val="24"/>
          <w:lang w:val="fr-FR"/>
        </w:rPr>
      </w:pPr>
      <w:r w:rsidRPr="00325756">
        <w:rPr>
          <w:rFonts w:ascii="Times New Roman" w:hAnsi="Times New Roman"/>
          <w:noProof w:val="0"/>
          <w:szCs w:val="24"/>
          <w:lang w:val="fr-FR"/>
        </w:rPr>
        <w:t>Ofertele se redacteaz</w:t>
      </w:r>
      <w:r w:rsidR="00EA7DF8" w:rsidRPr="00325756">
        <w:rPr>
          <w:rFonts w:ascii="Times New Roman" w:hAnsi="Times New Roman"/>
          <w:noProof w:val="0"/>
          <w:szCs w:val="24"/>
          <w:lang w:val="fr-FR"/>
        </w:rPr>
        <w:t>ă</w:t>
      </w:r>
      <w:r w:rsidRPr="00325756">
        <w:rPr>
          <w:rFonts w:ascii="Times New Roman" w:hAnsi="Times New Roman"/>
          <w:noProof w:val="0"/>
          <w:szCs w:val="24"/>
          <w:lang w:val="fr-FR"/>
        </w:rPr>
        <w:t xml:space="preserve"> in limba romana si se transmit </w:t>
      </w:r>
      <w:r w:rsidR="00EA7DF8" w:rsidRPr="00325756">
        <w:rPr>
          <w:rFonts w:ascii="Times New Roman" w:hAnsi="Times New Roman"/>
          <w:noProof w:val="0"/>
          <w:szCs w:val="24"/>
          <w:lang w:val="fr-FR"/>
        </w:rPr>
        <w:t>î</w:t>
      </w:r>
      <w:r w:rsidRPr="00325756">
        <w:rPr>
          <w:rFonts w:ascii="Times New Roman" w:hAnsi="Times New Roman"/>
          <w:noProof w:val="0"/>
          <w:szCs w:val="24"/>
          <w:lang w:val="fr-FR"/>
        </w:rPr>
        <w:t>n dou</w:t>
      </w:r>
      <w:r w:rsidR="00EA7DF8" w:rsidRPr="00325756">
        <w:rPr>
          <w:rFonts w:ascii="Times New Roman" w:hAnsi="Times New Roman"/>
          <w:noProof w:val="0"/>
          <w:szCs w:val="24"/>
          <w:lang w:val="fr-FR"/>
        </w:rPr>
        <w:t>ă</w:t>
      </w:r>
      <w:r w:rsidRPr="00325756">
        <w:rPr>
          <w:rFonts w:ascii="Times New Roman" w:hAnsi="Times New Roman"/>
          <w:noProof w:val="0"/>
          <w:szCs w:val="24"/>
          <w:lang w:val="fr-FR"/>
        </w:rPr>
        <w:t xml:space="preserve"> plicuri sigilate, unul exterior si unul interior care se inregistreaz</w:t>
      </w:r>
      <w:r w:rsidR="00EA7DF8" w:rsidRPr="00325756">
        <w:rPr>
          <w:rFonts w:ascii="Times New Roman" w:hAnsi="Times New Roman"/>
          <w:noProof w:val="0"/>
          <w:szCs w:val="24"/>
          <w:lang w:val="fr-FR"/>
        </w:rPr>
        <w:t>ă</w:t>
      </w:r>
      <w:r w:rsidRPr="00325756">
        <w:rPr>
          <w:rFonts w:ascii="Times New Roman" w:hAnsi="Times New Roman"/>
          <w:noProof w:val="0"/>
          <w:szCs w:val="24"/>
          <w:lang w:val="fr-FR"/>
        </w:rPr>
        <w:t xml:space="preserve"> </w:t>
      </w:r>
      <w:r w:rsidR="00EA7DF8" w:rsidRPr="00325756">
        <w:rPr>
          <w:rFonts w:ascii="Times New Roman" w:hAnsi="Times New Roman"/>
          <w:noProof w:val="0"/>
          <w:szCs w:val="24"/>
          <w:lang w:val="fr-FR"/>
        </w:rPr>
        <w:t>î</w:t>
      </w:r>
      <w:r w:rsidRPr="00325756">
        <w:rPr>
          <w:rFonts w:ascii="Times New Roman" w:hAnsi="Times New Roman"/>
          <w:noProof w:val="0"/>
          <w:szCs w:val="24"/>
          <w:lang w:val="fr-FR"/>
        </w:rPr>
        <w:t>n ordinea primirii lor.</w:t>
      </w:r>
    </w:p>
    <w:p w14:paraId="1C7EA343" w14:textId="77777777" w:rsidR="00AA0146" w:rsidRDefault="00E30D72" w:rsidP="00036034">
      <w:pPr>
        <w:ind w:firstLine="720"/>
        <w:jc w:val="both"/>
        <w:rPr>
          <w:rFonts w:ascii="Times New Roman" w:hAnsi="Times New Roman"/>
          <w:noProof w:val="0"/>
          <w:szCs w:val="24"/>
          <w:lang w:val="fr-FR"/>
        </w:rPr>
      </w:pPr>
      <w:r w:rsidRPr="00325756">
        <w:rPr>
          <w:rFonts w:ascii="Times New Roman" w:hAnsi="Times New Roman"/>
          <w:noProof w:val="0"/>
          <w:szCs w:val="24"/>
          <w:lang w:val="fr-FR"/>
        </w:rPr>
        <w:t>Oferta are caracter obligatoriu, din punct de vedere al continutului, pe toata perioada de valabilitate stabilita de concedent – 20 zile</w:t>
      </w:r>
      <w:r w:rsidR="00AA0146" w:rsidRPr="00325756">
        <w:rPr>
          <w:rFonts w:ascii="Times New Roman" w:hAnsi="Times New Roman"/>
          <w:noProof w:val="0"/>
          <w:szCs w:val="24"/>
          <w:lang w:val="fr-FR"/>
        </w:rPr>
        <w:t>.</w:t>
      </w:r>
    </w:p>
    <w:p w14:paraId="07B75685" w14:textId="4A195E53" w:rsidR="00007D55" w:rsidRDefault="00007D55" w:rsidP="00036034">
      <w:pPr>
        <w:ind w:firstLine="720"/>
        <w:jc w:val="both"/>
        <w:rPr>
          <w:rFonts w:ascii="Times New Roman" w:hAnsi="Times New Roman"/>
          <w:noProof w:val="0"/>
          <w:szCs w:val="24"/>
          <w:lang w:val="fr-FR"/>
        </w:rPr>
      </w:pPr>
    </w:p>
    <w:p w14:paraId="27141FEC" w14:textId="77777777" w:rsidR="00007D55" w:rsidRDefault="00007D55" w:rsidP="00036034">
      <w:pPr>
        <w:ind w:firstLine="720"/>
        <w:jc w:val="both"/>
        <w:rPr>
          <w:rFonts w:ascii="Times New Roman" w:hAnsi="Times New Roman"/>
          <w:noProof w:val="0"/>
          <w:szCs w:val="24"/>
          <w:lang w:val="fr-FR"/>
        </w:rPr>
      </w:pPr>
    </w:p>
    <w:p w14:paraId="00755B9A" w14:textId="77777777" w:rsidR="00007D55" w:rsidRDefault="00007D55" w:rsidP="00036034">
      <w:pPr>
        <w:ind w:firstLine="720"/>
        <w:jc w:val="both"/>
        <w:rPr>
          <w:rFonts w:ascii="Times New Roman" w:hAnsi="Times New Roman"/>
          <w:noProof w:val="0"/>
          <w:szCs w:val="24"/>
          <w:lang w:val="fr-FR"/>
        </w:rPr>
      </w:pPr>
    </w:p>
    <w:p w14:paraId="3B6FD571" w14:textId="77777777" w:rsidR="00007D55" w:rsidRDefault="00007D55" w:rsidP="00036034">
      <w:pPr>
        <w:ind w:firstLine="720"/>
        <w:jc w:val="both"/>
        <w:rPr>
          <w:rFonts w:ascii="Times New Roman" w:hAnsi="Times New Roman"/>
          <w:noProof w:val="0"/>
          <w:szCs w:val="24"/>
          <w:lang w:val="fr-FR"/>
        </w:rPr>
      </w:pPr>
      <w:bookmarkStart w:id="0" w:name="_GoBack"/>
      <w:bookmarkEnd w:id="0"/>
    </w:p>
    <w:p w14:paraId="1C7EA348" w14:textId="77777777" w:rsidR="00DB0978" w:rsidRPr="00325756" w:rsidRDefault="00DB0978">
      <w:pPr>
        <w:ind w:firstLine="1440"/>
        <w:jc w:val="both"/>
        <w:rPr>
          <w:rFonts w:ascii="Times New Roman" w:hAnsi="Times New Roman"/>
          <w:noProof w:val="0"/>
          <w:szCs w:val="24"/>
          <w:lang w:val="fr-FR"/>
        </w:rPr>
      </w:pPr>
    </w:p>
    <w:p w14:paraId="1C7EA349" w14:textId="77777777" w:rsidR="00A34830" w:rsidRPr="00325756" w:rsidRDefault="00A37373" w:rsidP="00E30D72">
      <w:pPr>
        <w:ind w:firstLine="720"/>
        <w:jc w:val="both"/>
        <w:rPr>
          <w:rFonts w:ascii="Times New Roman" w:hAnsi="Times New Roman"/>
          <w:b/>
          <w:noProof w:val="0"/>
          <w:szCs w:val="24"/>
          <w:lang w:val="fr-FR"/>
        </w:rPr>
      </w:pPr>
      <w:r w:rsidRPr="00325756">
        <w:rPr>
          <w:rFonts w:ascii="Times New Roman" w:hAnsi="Times New Roman"/>
          <w:b/>
          <w:noProof w:val="0"/>
          <w:szCs w:val="24"/>
          <w:lang w:val="fr-FR"/>
        </w:rPr>
        <w:lastRenderedPageBreak/>
        <w:t>4</w:t>
      </w:r>
      <w:r w:rsidR="00A34830" w:rsidRPr="00325756">
        <w:rPr>
          <w:rFonts w:ascii="Times New Roman" w:hAnsi="Times New Roman"/>
          <w:b/>
          <w:noProof w:val="0"/>
          <w:szCs w:val="24"/>
          <w:lang w:val="fr-FR"/>
        </w:rPr>
        <w:t>.</w:t>
      </w:r>
      <w:r w:rsidR="00E30D72" w:rsidRPr="00325756">
        <w:rPr>
          <w:rFonts w:ascii="Times New Roman" w:hAnsi="Times New Roman"/>
          <w:b/>
          <w:noProof w:val="0"/>
          <w:szCs w:val="24"/>
          <w:lang w:val="fr-FR"/>
        </w:rPr>
        <w:t xml:space="preserve"> CLAUZE REFERITOARE LA </w:t>
      </w:r>
      <w:r w:rsidR="00A34830" w:rsidRPr="00325756">
        <w:rPr>
          <w:rFonts w:ascii="Times New Roman" w:hAnsi="Times New Roman"/>
          <w:b/>
          <w:noProof w:val="0"/>
          <w:szCs w:val="24"/>
          <w:lang w:val="fr-FR"/>
        </w:rPr>
        <w:t>ÎNCETAREA CONCESIUNII</w:t>
      </w:r>
    </w:p>
    <w:p w14:paraId="1C7EA34A" w14:textId="77777777" w:rsidR="00A34830" w:rsidRPr="00325756" w:rsidRDefault="00A34830">
      <w:pPr>
        <w:ind w:firstLine="1440"/>
        <w:jc w:val="both"/>
        <w:rPr>
          <w:rFonts w:ascii="Times New Roman" w:hAnsi="Times New Roman"/>
          <w:noProof w:val="0"/>
          <w:szCs w:val="24"/>
          <w:lang w:val="fr-FR"/>
        </w:rPr>
      </w:pPr>
    </w:p>
    <w:p w14:paraId="1C7EA34B" w14:textId="77777777" w:rsidR="00E430D4" w:rsidRDefault="00A34830" w:rsidP="002743A8">
      <w:pPr>
        <w:ind w:firstLine="720"/>
        <w:jc w:val="both"/>
        <w:rPr>
          <w:rFonts w:ascii="Times New Roman" w:hAnsi="Times New Roman"/>
          <w:noProof w:val="0"/>
          <w:szCs w:val="24"/>
          <w:lang w:val="fr-FR"/>
        </w:rPr>
      </w:pPr>
      <w:r w:rsidRPr="00FD0064">
        <w:rPr>
          <w:rFonts w:ascii="Times New Roman" w:hAnsi="Times New Roman"/>
          <w:noProof w:val="0"/>
          <w:szCs w:val="24"/>
          <w:lang w:val="fr-FR"/>
        </w:rPr>
        <w:t xml:space="preserve">Pentru cazurile de interes </w:t>
      </w:r>
      <w:r w:rsidR="00E430D4">
        <w:rPr>
          <w:rFonts w:ascii="Times New Roman" w:hAnsi="Times New Roman"/>
          <w:noProof w:val="0"/>
          <w:szCs w:val="24"/>
          <w:lang w:val="fr-FR"/>
        </w:rPr>
        <w:t>public,</w:t>
      </w:r>
      <w:r w:rsidRPr="00FD0064">
        <w:rPr>
          <w:rFonts w:ascii="Times New Roman" w:hAnsi="Times New Roman"/>
          <w:noProof w:val="0"/>
          <w:szCs w:val="24"/>
          <w:lang w:val="fr-FR"/>
        </w:rPr>
        <w:t xml:space="preserve"> </w:t>
      </w:r>
      <w:r w:rsidR="00E430D4">
        <w:rPr>
          <w:rFonts w:ascii="Times New Roman" w:hAnsi="Times New Roman"/>
          <w:noProof w:val="0"/>
          <w:szCs w:val="24"/>
          <w:lang w:val="fr-FR"/>
        </w:rPr>
        <w:t>concesiunea poate fi răscumpărată prin Hotărârea Consiliului Local, concendentul asigurând despăgubirea corespunzătoare valorii investiţiei. Cazul de interes public se probează prin acte autentice, emise prin H.C.L. sau prin Hotărâri ale Guvernului.</w:t>
      </w:r>
    </w:p>
    <w:p w14:paraId="1C7EA34C" w14:textId="77777777" w:rsidR="00A34830" w:rsidRPr="00325756" w:rsidRDefault="00A34830" w:rsidP="002743A8">
      <w:pPr>
        <w:ind w:firstLine="720"/>
        <w:jc w:val="both"/>
        <w:rPr>
          <w:rFonts w:ascii="Times New Roman" w:hAnsi="Times New Roman"/>
          <w:noProof w:val="0"/>
          <w:szCs w:val="24"/>
          <w:lang w:val="fr-FR"/>
        </w:rPr>
      </w:pPr>
      <w:r w:rsidRPr="00325756">
        <w:rPr>
          <w:rFonts w:ascii="Times New Roman" w:hAnsi="Times New Roman"/>
          <w:noProof w:val="0"/>
          <w:szCs w:val="24"/>
          <w:lang w:val="fr-FR"/>
        </w:rPr>
        <w:t>Concesiunea se retrage în situaţia în care concesionarul nu respectă obligaţiile asumate pe contract, constatarea făcându-se de organele de control autorizate.</w:t>
      </w:r>
    </w:p>
    <w:p w14:paraId="1C7EA34D" w14:textId="77777777" w:rsidR="00A34830" w:rsidRPr="00325756" w:rsidRDefault="00A34830" w:rsidP="00AA0146">
      <w:pPr>
        <w:ind w:firstLine="720"/>
        <w:jc w:val="both"/>
        <w:rPr>
          <w:rFonts w:ascii="Times New Roman" w:hAnsi="Times New Roman"/>
          <w:noProof w:val="0"/>
          <w:szCs w:val="24"/>
          <w:lang w:val="fr-FR"/>
        </w:rPr>
      </w:pPr>
      <w:r w:rsidRPr="00325756">
        <w:rPr>
          <w:rFonts w:ascii="Times New Roman" w:hAnsi="Times New Roman"/>
          <w:noProof w:val="0"/>
          <w:szCs w:val="24"/>
          <w:lang w:val="fr-FR"/>
        </w:rPr>
        <w:t>Nerespectarea obliga</w:t>
      </w:r>
      <w:r w:rsidR="00AA0146" w:rsidRPr="00325756">
        <w:rPr>
          <w:rFonts w:ascii="Times New Roman" w:hAnsi="Times New Roman"/>
          <w:noProof w:val="0"/>
          <w:szCs w:val="24"/>
          <w:lang w:val="fr-FR"/>
        </w:rPr>
        <w:t>ţ</w:t>
      </w:r>
      <w:r w:rsidRPr="00325756">
        <w:rPr>
          <w:rFonts w:ascii="Times New Roman" w:hAnsi="Times New Roman"/>
          <w:noProof w:val="0"/>
          <w:szCs w:val="24"/>
          <w:lang w:val="fr-FR"/>
        </w:rPr>
        <w:t>iilor stabilite prin contractul de concesi</w:t>
      </w:r>
      <w:r w:rsidR="00AA0146" w:rsidRPr="00325756">
        <w:rPr>
          <w:rFonts w:ascii="Times New Roman" w:hAnsi="Times New Roman"/>
          <w:noProof w:val="0"/>
          <w:szCs w:val="24"/>
          <w:lang w:val="fr-FR"/>
        </w:rPr>
        <w:t>une</w:t>
      </w:r>
      <w:r w:rsidRPr="00325756">
        <w:rPr>
          <w:rFonts w:ascii="Times New Roman" w:hAnsi="Times New Roman"/>
          <w:noProof w:val="0"/>
          <w:szCs w:val="24"/>
          <w:lang w:val="fr-FR"/>
        </w:rPr>
        <w:t xml:space="preserve"> şi prin caietul de sarcini pe perioada concesionării din culp</w:t>
      </w:r>
      <w:r w:rsidR="00AA0146" w:rsidRPr="00325756">
        <w:rPr>
          <w:rFonts w:ascii="Times New Roman" w:hAnsi="Times New Roman"/>
          <w:noProof w:val="0"/>
          <w:szCs w:val="24"/>
          <w:lang w:val="fr-FR"/>
        </w:rPr>
        <w:t>a</w:t>
      </w:r>
      <w:r w:rsidRPr="00325756">
        <w:rPr>
          <w:rFonts w:ascii="Times New Roman" w:hAnsi="Times New Roman"/>
          <w:noProof w:val="0"/>
          <w:szCs w:val="24"/>
          <w:lang w:val="fr-FR"/>
        </w:rPr>
        <w:t xml:space="preserve"> concesionarului duce la retragerea</w:t>
      </w:r>
      <w:r w:rsidR="00AA0146" w:rsidRPr="00325756">
        <w:rPr>
          <w:rFonts w:ascii="Times New Roman" w:hAnsi="Times New Roman"/>
          <w:noProof w:val="0"/>
          <w:szCs w:val="24"/>
          <w:lang w:val="fr-FR"/>
        </w:rPr>
        <w:t xml:space="preserve"> </w:t>
      </w:r>
      <w:r w:rsidRPr="00325756">
        <w:rPr>
          <w:rFonts w:ascii="Times New Roman" w:hAnsi="Times New Roman"/>
          <w:noProof w:val="0"/>
          <w:szCs w:val="24"/>
          <w:lang w:val="fr-FR"/>
        </w:rPr>
        <w:t>concesiunii şi predarea către concendent a terenului şi a construcţiilor executate până la acea dată</w:t>
      </w:r>
      <w:r w:rsidR="004F371E" w:rsidRPr="00325756">
        <w:rPr>
          <w:rFonts w:ascii="Times New Roman" w:hAnsi="Times New Roman"/>
          <w:noProof w:val="0"/>
          <w:szCs w:val="24"/>
          <w:lang w:val="fr-FR"/>
        </w:rPr>
        <w:t xml:space="preserve"> </w:t>
      </w:r>
      <w:r w:rsidRPr="00325756">
        <w:rPr>
          <w:rFonts w:ascii="Times New Roman" w:hAnsi="Times New Roman"/>
          <w:noProof w:val="0"/>
          <w:szCs w:val="24"/>
          <w:lang w:val="fr-FR"/>
        </w:rPr>
        <w:t>prin acordarea unei despagubiri egală cu valoarea lucrărilor executate şi dovedite cu acte contabile (facturi, chitante. )</w:t>
      </w:r>
    </w:p>
    <w:p w14:paraId="1C7EA34E" w14:textId="77777777" w:rsidR="002743A8" w:rsidRPr="00325756" w:rsidRDefault="002743A8" w:rsidP="002743A8">
      <w:pPr>
        <w:ind w:firstLine="720"/>
        <w:jc w:val="both"/>
        <w:rPr>
          <w:rFonts w:ascii="Times New Roman" w:hAnsi="Times New Roman"/>
          <w:b/>
          <w:noProof w:val="0"/>
          <w:szCs w:val="24"/>
          <w:lang w:val="fr-FR"/>
        </w:rPr>
      </w:pPr>
      <w:r w:rsidRPr="00325756">
        <w:rPr>
          <w:rFonts w:ascii="Times New Roman" w:hAnsi="Times New Roman"/>
          <w:noProof w:val="0"/>
          <w:szCs w:val="24"/>
          <w:lang w:val="fr-FR"/>
        </w:rPr>
        <w:t xml:space="preserve"> La disparitia dintr-o cauz</w:t>
      </w:r>
      <w:r w:rsidR="00AA0146" w:rsidRPr="00325756">
        <w:rPr>
          <w:rFonts w:ascii="Times New Roman" w:hAnsi="Times New Roman"/>
          <w:noProof w:val="0"/>
          <w:szCs w:val="24"/>
          <w:lang w:val="fr-FR"/>
        </w:rPr>
        <w:t>ă</w:t>
      </w:r>
      <w:r w:rsidRPr="00325756">
        <w:rPr>
          <w:rFonts w:ascii="Times New Roman" w:hAnsi="Times New Roman"/>
          <w:noProof w:val="0"/>
          <w:szCs w:val="24"/>
          <w:lang w:val="fr-FR"/>
        </w:rPr>
        <w:t xml:space="preserve"> de for</w:t>
      </w:r>
      <w:r w:rsidR="00AA0146" w:rsidRPr="00325756">
        <w:rPr>
          <w:rFonts w:ascii="Times New Roman" w:hAnsi="Times New Roman"/>
          <w:noProof w:val="0"/>
          <w:szCs w:val="24"/>
          <w:lang w:val="fr-FR"/>
        </w:rPr>
        <w:t>ţă</w:t>
      </w:r>
      <w:r w:rsidRPr="00325756">
        <w:rPr>
          <w:rFonts w:ascii="Times New Roman" w:hAnsi="Times New Roman"/>
          <w:noProof w:val="0"/>
          <w:szCs w:val="24"/>
          <w:lang w:val="fr-FR"/>
        </w:rPr>
        <w:t xml:space="preserve"> majo</w:t>
      </w:r>
      <w:r w:rsidR="00AA0146" w:rsidRPr="00325756">
        <w:rPr>
          <w:rFonts w:ascii="Times New Roman" w:hAnsi="Times New Roman"/>
          <w:noProof w:val="0"/>
          <w:szCs w:val="24"/>
          <w:lang w:val="fr-FR"/>
        </w:rPr>
        <w:t>ră</w:t>
      </w:r>
      <w:r w:rsidRPr="00325756">
        <w:rPr>
          <w:rFonts w:ascii="Times New Roman" w:hAnsi="Times New Roman"/>
          <w:noProof w:val="0"/>
          <w:szCs w:val="24"/>
          <w:lang w:val="fr-FR"/>
        </w:rPr>
        <w:t xml:space="preserve"> a bunului concesionat sau </w:t>
      </w:r>
      <w:r w:rsidR="00AA0146" w:rsidRPr="00325756">
        <w:rPr>
          <w:rFonts w:ascii="Times New Roman" w:hAnsi="Times New Roman"/>
          <w:noProof w:val="0"/>
          <w:szCs w:val="24"/>
          <w:lang w:val="fr-FR"/>
        </w:rPr>
        <w:t>î</w:t>
      </w:r>
      <w:r w:rsidRPr="00325756">
        <w:rPr>
          <w:rFonts w:ascii="Times New Roman" w:hAnsi="Times New Roman"/>
          <w:noProof w:val="0"/>
          <w:szCs w:val="24"/>
          <w:lang w:val="fr-FR"/>
        </w:rPr>
        <w:t>n cazul imposibilit</w:t>
      </w:r>
      <w:r w:rsidR="00AA0146" w:rsidRPr="00325756">
        <w:rPr>
          <w:rFonts w:ascii="Times New Roman" w:hAnsi="Times New Roman"/>
          <w:noProof w:val="0"/>
          <w:szCs w:val="24"/>
          <w:lang w:val="fr-FR"/>
        </w:rPr>
        <w:t>ăţ</w:t>
      </w:r>
      <w:r w:rsidRPr="00325756">
        <w:rPr>
          <w:rFonts w:ascii="Times New Roman" w:hAnsi="Times New Roman"/>
          <w:noProof w:val="0"/>
          <w:szCs w:val="24"/>
          <w:lang w:val="fr-FR"/>
        </w:rPr>
        <w:t>ii obiective a concesionarului de a-l exploata, prin renun</w:t>
      </w:r>
      <w:r w:rsidR="00AA0146" w:rsidRPr="00325756">
        <w:rPr>
          <w:rFonts w:ascii="Times New Roman" w:hAnsi="Times New Roman"/>
          <w:noProof w:val="0"/>
          <w:szCs w:val="24"/>
          <w:lang w:val="fr-FR"/>
        </w:rPr>
        <w:t>ţ</w:t>
      </w:r>
      <w:r w:rsidRPr="00325756">
        <w:rPr>
          <w:rFonts w:ascii="Times New Roman" w:hAnsi="Times New Roman"/>
          <w:noProof w:val="0"/>
          <w:szCs w:val="24"/>
          <w:lang w:val="fr-FR"/>
        </w:rPr>
        <w:t>a</w:t>
      </w:r>
      <w:r w:rsidR="00AA0146" w:rsidRPr="00325756">
        <w:rPr>
          <w:rFonts w:ascii="Times New Roman" w:hAnsi="Times New Roman"/>
          <w:noProof w:val="0"/>
          <w:szCs w:val="24"/>
          <w:lang w:val="fr-FR"/>
        </w:rPr>
        <w:t>re, fără plata unei despăgubiri.</w:t>
      </w:r>
    </w:p>
    <w:p w14:paraId="1C7EA34F" w14:textId="77777777" w:rsidR="00A34830" w:rsidRPr="00FD0064" w:rsidRDefault="00A34830">
      <w:pPr>
        <w:jc w:val="both"/>
        <w:rPr>
          <w:rFonts w:ascii="Times New Roman" w:hAnsi="Times New Roman"/>
          <w:noProof w:val="0"/>
          <w:szCs w:val="24"/>
          <w:lang w:val="fr-FR"/>
        </w:rPr>
      </w:pPr>
    </w:p>
    <w:p w14:paraId="1C7EA350" w14:textId="77777777" w:rsidR="00A34830" w:rsidRPr="00325756" w:rsidRDefault="002743A8">
      <w:pPr>
        <w:jc w:val="both"/>
        <w:rPr>
          <w:rFonts w:ascii="Times New Roman" w:hAnsi="Times New Roman"/>
          <w:b/>
          <w:noProof w:val="0"/>
          <w:szCs w:val="24"/>
          <w:lang w:val="fr-FR"/>
        </w:rPr>
      </w:pPr>
      <w:r w:rsidRPr="00FD0064">
        <w:rPr>
          <w:rFonts w:ascii="Times New Roman" w:hAnsi="Times New Roman"/>
          <w:noProof w:val="0"/>
          <w:szCs w:val="24"/>
          <w:lang w:val="fr-FR"/>
        </w:rPr>
        <w:tab/>
      </w:r>
      <w:r w:rsidR="00A84BC4" w:rsidRPr="00FD0064">
        <w:rPr>
          <w:rFonts w:ascii="Times New Roman" w:hAnsi="Times New Roman"/>
          <w:b/>
          <w:noProof w:val="0"/>
          <w:szCs w:val="24"/>
          <w:lang w:val="fr-FR"/>
        </w:rPr>
        <w:t>5.</w:t>
      </w:r>
      <w:r w:rsidR="00A84BC4" w:rsidRPr="00FD0064">
        <w:rPr>
          <w:rFonts w:ascii="Times New Roman" w:hAnsi="Times New Roman"/>
          <w:noProof w:val="0"/>
          <w:szCs w:val="24"/>
          <w:lang w:val="fr-FR"/>
        </w:rPr>
        <w:t xml:space="preserve"> </w:t>
      </w:r>
      <w:r w:rsidRPr="00FD0064">
        <w:rPr>
          <w:rFonts w:ascii="Times New Roman" w:hAnsi="Times New Roman"/>
          <w:b/>
          <w:noProof w:val="0"/>
          <w:szCs w:val="24"/>
          <w:lang w:val="fr-FR"/>
        </w:rPr>
        <w:t>DISPOZITII FINALE</w:t>
      </w:r>
    </w:p>
    <w:p w14:paraId="1C7EA351" w14:textId="77777777" w:rsidR="00A34830" w:rsidRDefault="002743A8">
      <w:pPr>
        <w:jc w:val="both"/>
        <w:rPr>
          <w:rFonts w:ascii="Times New Roman" w:hAnsi="Times New Roman"/>
          <w:noProof w:val="0"/>
          <w:szCs w:val="24"/>
          <w:lang w:val="fr-FR"/>
        </w:rPr>
      </w:pPr>
      <w:r w:rsidRPr="00325756">
        <w:rPr>
          <w:rFonts w:ascii="Times New Roman" w:hAnsi="Times New Roman"/>
          <w:noProof w:val="0"/>
          <w:szCs w:val="24"/>
          <w:lang w:val="fr-FR"/>
        </w:rPr>
        <w:tab/>
      </w:r>
    </w:p>
    <w:p w14:paraId="1C7EA352" w14:textId="77777777" w:rsidR="00F55C37" w:rsidRPr="00F55C37" w:rsidRDefault="00F55C37">
      <w:pPr>
        <w:jc w:val="both"/>
        <w:rPr>
          <w:rFonts w:ascii="Times New Roman" w:hAnsi="Times New Roman"/>
          <w:noProof w:val="0"/>
          <w:szCs w:val="24"/>
          <w:lang w:val="fr-FR"/>
        </w:rPr>
      </w:pPr>
      <w:r>
        <w:rPr>
          <w:rFonts w:ascii="Times New Roman" w:hAnsi="Times New Roman"/>
          <w:noProof w:val="0"/>
          <w:szCs w:val="24"/>
          <w:lang w:val="fr-FR"/>
        </w:rPr>
        <w:tab/>
      </w:r>
      <w:r w:rsidRPr="00F55C37">
        <w:rPr>
          <w:rFonts w:ascii="Times New Roman" w:hAnsi="Times New Roman"/>
          <w:noProof w:val="0"/>
          <w:szCs w:val="24"/>
          <w:lang w:val="fr-FR"/>
        </w:rPr>
        <w:t xml:space="preserve">Licitaţia se organizează în condiţiile </w:t>
      </w:r>
      <w:r w:rsidR="004633BE">
        <w:rPr>
          <w:rFonts w:ascii="Times New Roman" w:hAnsi="Times New Roman"/>
          <w:color w:val="000000"/>
        </w:rPr>
        <w:t>Legii nr. 50/1991 privind autorizarea lucrărilor de constructii, Art. 13, alin. (2) şi (3).</w:t>
      </w:r>
      <w:r>
        <w:rPr>
          <w:rFonts w:ascii="Times New Roman" w:hAnsi="Times New Roman"/>
          <w:color w:val="000000"/>
        </w:rPr>
        <w:t xml:space="preserve"> </w:t>
      </w:r>
    </w:p>
    <w:p w14:paraId="1C7EA353" w14:textId="77777777" w:rsidR="00A34830" w:rsidRPr="00325756" w:rsidRDefault="00A34830" w:rsidP="002743A8">
      <w:pPr>
        <w:pStyle w:val="Corptext2"/>
        <w:ind w:firstLine="720"/>
        <w:rPr>
          <w:rFonts w:ascii="Times New Roman" w:hAnsi="Times New Roman"/>
          <w:szCs w:val="24"/>
          <w:lang w:val="fr-FR"/>
        </w:rPr>
      </w:pPr>
      <w:r w:rsidRPr="00325756">
        <w:rPr>
          <w:rFonts w:ascii="Times New Roman" w:hAnsi="Times New Roman"/>
          <w:szCs w:val="24"/>
          <w:lang w:val="fr-FR"/>
        </w:rPr>
        <w:t xml:space="preserve">Caietul de sarcini, inclusiv toate documentele necesare licitaţiei se pun la dispoziţia solicitantului contra cost, preţul fiind de </w:t>
      </w:r>
      <w:r w:rsidR="00D144FA">
        <w:rPr>
          <w:rFonts w:ascii="Times New Roman" w:hAnsi="Times New Roman"/>
          <w:b/>
          <w:szCs w:val="24"/>
          <w:lang w:val="fr-FR"/>
        </w:rPr>
        <w:t>10</w:t>
      </w:r>
      <w:r w:rsidR="00026A38" w:rsidRPr="00325756">
        <w:rPr>
          <w:rFonts w:ascii="Times New Roman" w:hAnsi="Times New Roman"/>
          <w:b/>
          <w:szCs w:val="24"/>
          <w:lang w:val="fr-FR"/>
        </w:rPr>
        <w:t>0</w:t>
      </w:r>
      <w:r w:rsidRPr="00325756">
        <w:rPr>
          <w:rFonts w:ascii="Times New Roman" w:hAnsi="Times New Roman"/>
          <w:b/>
          <w:szCs w:val="24"/>
          <w:lang w:val="fr-FR"/>
        </w:rPr>
        <w:t xml:space="preserve"> lei</w:t>
      </w:r>
      <w:r w:rsidR="00AA0146" w:rsidRPr="00325756">
        <w:rPr>
          <w:rFonts w:ascii="Times New Roman" w:hAnsi="Times New Roman"/>
          <w:szCs w:val="24"/>
          <w:lang w:val="fr-FR"/>
        </w:rPr>
        <w:t>.</w:t>
      </w:r>
    </w:p>
    <w:p w14:paraId="1C7EA354" w14:textId="77777777" w:rsidR="00C82A18" w:rsidRDefault="00C82A18" w:rsidP="002743A8">
      <w:pPr>
        <w:pStyle w:val="Corptext2"/>
        <w:ind w:firstLine="720"/>
        <w:rPr>
          <w:rFonts w:ascii="Times New Roman" w:hAnsi="Times New Roman"/>
          <w:szCs w:val="24"/>
          <w:lang w:val="fr-FR"/>
        </w:rPr>
      </w:pPr>
      <w:r w:rsidRPr="00325756">
        <w:rPr>
          <w:rFonts w:ascii="Times New Roman" w:hAnsi="Times New Roman"/>
          <w:szCs w:val="24"/>
          <w:lang w:val="fr-FR"/>
        </w:rPr>
        <w:t xml:space="preserve">Garanţia de participare la licitaţie, în valoare de </w:t>
      </w:r>
      <w:r w:rsidR="00C926D9">
        <w:rPr>
          <w:rFonts w:ascii="Times New Roman" w:hAnsi="Times New Roman"/>
          <w:b/>
          <w:szCs w:val="24"/>
          <w:lang w:val="fr-FR"/>
        </w:rPr>
        <w:t>1</w:t>
      </w:r>
      <w:r w:rsidR="00253C00">
        <w:rPr>
          <w:rFonts w:ascii="Times New Roman" w:hAnsi="Times New Roman"/>
          <w:b/>
          <w:szCs w:val="24"/>
          <w:lang w:val="fr-FR"/>
        </w:rPr>
        <w:t>7</w:t>
      </w:r>
      <w:r w:rsidR="00DF2321">
        <w:rPr>
          <w:rFonts w:ascii="Times New Roman" w:hAnsi="Times New Roman"/>
          <w:b/>
          <w:szCs w:val="24"/>
          <w:lang w:val="fr-FR"/>
        </w:rPr>
        <w:t xml:space="preserve"> </w:t>
      </w:r>
      <w:r w:rsidRPr="00325756">
        <w:rPr>
          <w:rFonts w:ascii="Times New Roman" w:hAnsi="Times New Roman"/>
          <w:b/>
          <w:szCs w:val="24"/>
          <w:lang w:val="fr-FR"/>
        </w:rPr>
        <w:t>lei</w:t>
      </w:r>
      <w:r w:rsidRPr="00325756">
        <w:rPr>
          <w:rFonts w:ascii="Times New Roman" w:hAnsi="Times New Roman"/>
          <w:szCs w:val="24"/>
          <w:lang w:val="fr-FR"/>
        </w:rPr>
        <w:t xml:space="preserve"> se va achita la caseria Primăriei mun. Dej.</w:t>
      </w:r>
    </w:p>
    <w:p w14:paraId="1C7EA355" w14:textId="77777777" w:rsidR="002B3C28" w:rsidRPr="00325756" w:rsidRDefault="002B3C28" w:rsidP="002B3C28">
      <w:pPr>
        <w:ind w:firstLine="720"/>
        <w:jc w:val="both"/>
        <w:rPr>
          <w:rFonts w:ascii="Times New Roman" w:hAnsi="Times New Roman"/>
          <w:szCs w:val="24"/>
          <w:lang w:val="fr-FR"/>
        </w:rPr>
      </w:pPr>
      <w:r w:rsidRPr="002B3C28">
        <w:rPr>
          <w:rFonts w:ascii="Times New Roman" w:hAnsi="Times New Roman"/>
          <w:noProof w:val="0"/>
          <w:szCs w:val="24"/>
          <w:lang w:val="fr-FR"/>
        </w:rPr>
        <w:t xml:space="preserve">În  cazul în care licitația este câștigată de către un alt ofertant decât </w:t>
      </w:r>
      <w:r w:rsidR="007E5B0A">
        <w:rPr>
          <w:rFonts w:ascii="Times New Roman" w:hAnsi="Times New Roman"/>
          <w:noProof w:val="0"/>
          <w:szCs w:val="24"/>
          <w:lang w:val="fr-FR"/>
        </w:rPr>
        <w:t xml:space="preserve">promitentul - cumparator al </w:t>
      </w:r>
      <w:r w:rsidRPr="002B3C28">
        <w:rPr>
          <w:rFonts w:ascii="Times New Roman" w:hAnsi="Times New Roman"/>
          <w:noProof w:val="0"/>
          <w:szCs w:val="24"/>
          <w:lang w:val="fr-FR"/>
        </w:rPr>
        <w:t>construcției de pe terenul licitat, acesta se obligă să-l despăgubească pe proprietarul  construcției cu valoarea solicitată de acesta.</w:t>
      </w:r>
      <w:r w:rsidR="00C926D9">
        <w:rPr>
          <w:rFonts w:ascii="Times New Roman" w:hAnsi="Times New Roman"/>
          <w:noProof w:val="0"/>
          <w:szCs w:val="24"/>
          <w:lang w:val="fr-FR"/>
        </w:rPr>
        <w:t xml:space="preserve"> In cazul unei neintelegeri castigatorul licitatiei este obligat</w:t>
      </w:r>
      <w:r w:rsidR="00DF2321">
        <w:rPr>
          <w:rFonts w:ascii="Times New Roman" w:hAnsi="Times New Roman"/>
          <w:noProof w:val="0"/>
          <w:szCs w:val="24"/>
          <w:lang w:val="fr-FR"/>
        </w:rPr>
        <w:t xml:space="preserve"> sa achizitioneze constructia existenta in baza unui Raport de evaluare intocmit de catre un evaluator autorizat.</w:t>
      </w:r>
      <w:r w:rsidRPr="002B3C28">
        <w:rPr>
          <w:rFonts w:ascii="Times New Roman" w:hAnsi="Times New Roman"/>
          <w:noProof w:val="0"/>
          <w:szCs w:val="24"/>
          <w:lang w:val="fr-FR"/>
        </w:rPr>
        <w:t xml:space="preserve"> </w:t>
      </w:r>
    </w:p>
    <w:p w14:paraId="1C7EA356" w14:textId="77777777" w:rsidR="00A34830" w:rsidRDefault="007F52A0" w:rsidP="007F52A0">
      <w:pPr>
        <w:pStyle w:val="Corptext2"/>
        <w:ind w:firstLine="0"/>
        <w:rPr>
          <w:rFonts w:ascii="Times New Roman" w:hAnsi="Times New Roman"/>
          <w:szCs w:val="24"/>
          <w:lang w:val="fr-FR"/>
        </w:rPr>
      </w:pPr>
      <w:r>
        <w:rPr>
          <w:rFonts w:ascii="Times New Roman" w:hAnsi="Times New Roman"/>
          <w:szCs w:val="24"/>
          <w:lang w:val="fr-FR"/>
        </w:rPr>
        <w:tab/>
      </w:r>
      <w:r w:rsidR="00A84BC4">
        <w:rPr>
          <w:rFonts w:ascii="Times New Roman" w:hAnsi="Times New Roman"/>
          <w:szCs w:val="24"/>
          <w:lang w:val="fr-FR"/>
        </w:rPr>
        <w:t>Dacă din diferite motive licitaţia se amână, se revocă sau se anulează, decizia de amânare, revocare sau anulare nu poate fi atacată.</w:t>
      </w:r>
    </w:p>
    <w:p w14:paraId="1C7EA357" w14:textId="77777777" w:rsidR="00A84BC4" w:rsidRDefault="00A84BC4" w:rsidP="00571E9C">
      <w:pPr>
        <w:pStyle w:val="Corptext2"/>
        <w:ind w:firstLine="720"/>
        <w:rPr>
          <w:rFonts w:ascii="Times New Roman" w:hAnsi="Times New Roman"/>
          <w:szCs w:val="24"/>
          <w:lang w:val="fr-FR"/>
        </w:rPr>
      </w:pPr>
      <w:r>
        <w:rPr>
          <w:rFonts w:ascii="Times New Roman" w:hAnsi="Times New Roman"/>
          <w:szCs w:val="24"/>
          <w:lang w:val="fr-FR"/>
        </w:rPr>
        <w:t xml:space="preserve">Eventualele contestaţii cu privire la desfăşurarea licitaţiei publice se vor depune </w:t>
      </w:r>
      <w:smartTag w:uri="urn:schemas-microsoft-com:office:smarttags" w:element="PersonName">
        <w:smartTagPr>
          <w:attr w:name="ProductID" w:val="la Registratura Primăriei"/>
        </w:smartTagPr>
        <w:r>
          <w:rPr>
            <w:rFonts w:ascii="Times New Roman" w:hAnsi="Times New Roman"/>
            <w:szCs w:val="24"/>
            <w:lang w:val="fr-FR"/>
          </w:rPr>
          <w:t>la Registratura Primăriei</w:t>
        </w:r>
      </w:smartTag>
      <w:r>
        <w:rPr>
          <w:rFonts w:ascii="Times New Roman" w:hAnsi="Times New Roman"/>
          <w:szCs w:val="24"/>
          <w:lang w:val="fr-FR"/>
        </w:rPr>
        <w:t xml:space="preserve"> mun. Dej, în termen de 48 de ore de la data desfăşurării licitaţiei, iar Comisia de soluţionare</w:t>
      </w:r>
      <w:r w:rsidR="00571E9C">
        <w:rPr>
          <w:rFonts w:ascii="Times New Roman" w:hAnsi="Times New Roman"/>
          <w:szCs w:val="24"/>
          <w:lang w:val="fr-FR"/>
        </w:rPr>
        <w:t xml:space="preserve"> a contestaţiilor va analiza şi solutiona contestaţiile în termen de 5 zile de la data înregistrării acestora.</w:t>
      </w:r>
    </w:p>
    <w:p w14:paraId="1C7EA358" w14:textId="77777777" w:rsidR="00571E9C" w:rsidRPr="00325756" w:rsidRDefault="00571E9C" w:rsidP="00571E9C">
      <w:pPr>
        <w:pStyle w:val="Corptext2"/>
        <w:ind w:firstLine="720"/>
        <w:rPr>
          <w:rFonts w:ascii="Times New Roman" w:hAnsi="Times New Roman"/>
          <w:szCs w:val="24"/>
          <w:lang w:val="fr-FR"/>
        </w:rPr>
      </w:pPr>
      <w:r>
        <w:rPr>
          <w:rFonts w:ascii="Times New Roman" w:hAnsi="Times New Roman"/>
          <w:szCs w:val="24"/>
          <w:lang w:val="fr-FR"/>
        </w:rPr>
        <w:t>În caz de renunţare, după adjudecarea concesiunii, câştigătorul licitaţiei, pierde garanţia de participare la licitaţie.</w:t>
      </w:r>
    </w:p>
    <w:p w14:paraId="1C7EA359" w14:textId="77777777" w:rsidR="000402B9" w:rsidRDefault="00571E9C">
      <w:pPr>
        <w:jc w:val="both"/>
        <w:rPr>
          <w:rFonts w:ascii="Times New Roman" w:hAnsi="Times New Roman"/>
          <w:noProof w:val="0"/>
          <w:szCs w:val="24"/>
          <w:lang w:val="fr-FR"/>
        </w:rPr>
      </w:pPr>
      <w:r>
        <w:rPr>
          <w:rFonts w:ascii="Times New Roman" w:hAnsi="Times New Roman"/>
          <w:noProof w:val="0"/>
          <w:szCs w:val="24"/>
          <w:lang w:val="fr-FR"/>
        </w:rPr>
        <w:tab/>
        <w:t>Drepturile şi îndatoririle părţilor se stabilesc</w:t>
      </w:r>
      <w:r w:rsidR="000402B9">
        <w:rPr>
          <w:rFonts w:ascii="Times New Roman" w:hAnsi="Times New Roman"/>
          <w:noProof w:val="0"/>
          <w:szCs w:val="24"/>
          <w:lang w:val="fr-FR"/>
        </w:rPr>
        <w:t xml:space="preserve"> prin Contractul de concesiune.</w:t>
      </w:r>
    </w:p>
    <w:p w14:paraId="1C7EA35A" w14:textId="77777777" w:rsidR="003008E6" w:rsidRDefault="003008E6">
      <w:pPr>
        <w:jc w:val="both"/>
        <w:rPr>
          <w:rFonts w:ascii="Times New Roman" w:hAnsi="Times New Roman"/>
          <w:noProof w:val="0"/>
          <w:szCs w:val="24"/>
          <w:lang w:val="fr-FR"/>
        </w:rPr>
      </w:pPr>
    </w:p>
    <w:p w14:paraId="1C7EA35B" w14:textId="77777777" w:rsidR="00C13311" w:rsidRDefault="00C13311" w:rsidP="00B14EA3">
      <w:pPr>
        <w:jc w:val="center"/>
        <w:rPr>
          <w:rFonts w:ascii="Times New Roman" w:hAnsi="Times New Roman"/>
          <w:noProof w:val="0"/>
          <w:szCs w:val="24"/>
          <w:lang w:val="en-GB"/>
        </w:rPr>
      </w:pPr>
    </w:p>
    <w:p w14:paraId="1C7EA35C" w14:textId="77777777" w:rsidR="00C13311" w:rsidRDefault="00C13311" w:rsidP="00B14EA3">
      <w:pPr>
        <w:jc w:val="center"/>
        <w:rPr>
          <w:rFonts w:ascii="Times New Roman" w:hAnsi="Times New Roman"/>
          <w:noProof w:val="0"/>
          <w:szCs w:val="24"/>
          <w:lang w:val="en-GB"/>
        </w:rPr>
      </w:pPr>
    </w:p>
    <w:p w14:paraId="1C7EA35D" w14:textId="77777777" w:rsidR="000402B9" w:rsidRPr="00FD0064" w:rsidRDefault="000402B9" w:rsidP="00B14EA3">
      <w:pPr>
        <w:jc w:val="center"/>
        <w:rPr>
          <w:rFonts w:ascii="Times New Roman" w:hAnsi="Times New Roman"/>
          <w:noProof w:val="0"/>
          <w:szCs w:val="24"/>
          <w:lang w:val="en-GB"/>
        </w:rPr>
      </w:pPr>
      <w:r w:rsidRPr="00FD0064">
        <w:rPr>
          <w:rFonts w:ascii="Times New Roman" w:hAnsi="Times New Roman"/>
          <w:noProof w:val="0"/>
          <w:szCs w:val="24"/>
          <w:lang w:val="en-GB"/>
        </w:rPr>
        <w:t>ORGANIZATOR</w:t>
      </w:r>
    </w:p>
    <w:p w14:paraId="1C7EA35E" w14:textId="77777777" w:rsidR="00A23A74" w:rsidRDefault="000402B9" w:rsidP="00B14EA3">
      <w:pPr>
        <w:jc w:val="center"/>
        <w:rPr>
          <w:rFonts w:ascii="Times New Roman" w:hAnsi="Times New Roman"/>
          <w:noProof w:val="0"/>
          <w:szCs w:val="24"/>
          <w:lang w:val="en-GB"/>
        </w:rPr>
      </w:pPr>
      <w:r w:rsidRPr="00FD0064">
        <w:rPr>
          <w:rFonts w:ascii="Times New Roman" w:hAnsi="Times New Roman"/>
          <w:noProof w:val="0"/>
          <w:szCs w:val="24"/>
          <w:lang w:val="en-GB"/>
        </w:rPr>
        <w:t>PRIMARIA MUN. DEJ</w:t>
      </w:r>
    </w:p>
    <w:p w14:paraId="1C7EA35F" w14:textId="77777777" w:rsidR="00C13311" w:rsidRDefault="00C13311" w:rsidP="00B14EA3">
      <w:pPr>
        <w:jc w:val="center"/>
        <w:rPr>
          <w:rFonts w:ascii="Times New Roman" w:hAnsi="Times New Roman"/>
          <w:noProof w:val="0"/>
          <w:szCs w:val="24"/>
          <w:lang w:val="en-GB"/>
        </w:rPr>
      </w:pPr>
    </w:p>
    <w:p w14:paraId="1C7EA360" w14:textId="77777777" w:rsidR="000402B9" w:rsidRPr="00FD0064" w:rsidRDefault="000402B9">
      <w:pPr>
        <w:jc w:val="both"/>
        <w:rPr>
          <w:rFonts w:ascii="Times New Roman" w:hAnsi="Times New Roman"/>
          <w:noProof w:val="0"/>
          <w:szCs w:val="24"/>
          <w:lang w:val="en-GB"/>
        </w:rPr>
      </w:pPr>
    </w:p>
    <w:p w14:paraId="1C7EA361" w14:textId="77777777" w:rsidR="003008E6" w:rsidRPr="00FD0064" w:rsidRDefault="003008E6">
      <w:pPr>
        <w:jc w:val="both"/>
        <w:rPr>
          <w:rFonts w:ascii="Times New Roman" w:hAnsi="Times New Roman"/>
          <w:noProof w:val="0"/>
          <w:szCs w:val="24"/>
          <w:lang w:val="en-GB"/>
        </w:rPr>
      </w:pPr>
    </w:p>
    <w:p w14:paraId="1C7EA362" w14:textId="77777777" w:rsidR="000402B9" w:rsidRPr="003307AB" w:rsidRDefault="000402B9" w:rsidP="000402B9">
      <w:pPr>
        <w:ind w:firstLine="720"/>
        <w:rPr>
          <w:rFonts w:ascii="Times New Roman" w:hAnsi="Times New Roman"/>
          <w:sz w:val="22"/>
          <w:szCs w:val="22"/>
        </w:rPr>
      </w:pPr>
      <w:r w:rsidRPr="003307AB">
        <w:rPr>
          <w:rFonts w:ascii="Arial Rom" w:hAnsi="Arial Rom"/>
          <w:sz w:val="22"/>
          <w:szCs w:val="22"/>
        </w:rPr>
        <w:t xml:space="preserve">      </w:t>
      </w:r>
      <w:r w:rsidRPr="003307AB">
        <w:rPr>
          <w:rFonts w:ascii="Times New Roman" w:hAnsi="Times New Roman"/>
          <w:sz w:val="22"/>
          <w:szCs w:val="22"/>
        </w:rPr>
        <w:t>Întocmit</w:t>
      </w:r>
      <w:r w:rsidRPr="003307AB">
        <w:rPr>
          <w:rFonts w:ascii="Times New Roman" w:hAnsi="Times New Roman"/>
          <w:sz w:val="22"/>
          <w:szCs w:val="22"/>
        </w:rPr>
        <w:tab/>
      </w:r>
      <w:r w:rsidRPr="003307AB">
        <w:rPr>
          <w:rFonts w:ascii="Times New Roman" w:hAnsi="Times New Roman"/>
          <w:sz w:val="22"/>
          <w:szCs w:val="22"/>
        </w:rPr>
        <w:tab/>
      </w:r>
      <w:r w:rsidRPr="003307AB">
        <w:rPr>
          <w:rFonts w:ascii="Times New Roman" w:hAnsi="Times New Roman"/>
          <w:sz w:val="22"/>
          <w:szCs w:val="22"/>
        </w:rPr>
        <w:tab/>
      </w:r>
      <w:r w:rsidRPr="003307AB">
        <w:rPr>
          <w:rFonts w:ascii="Times New Roman" w:hAnsi="Times New Roman"/>
          <w:sz w:val="22"/>
          <w:szCs w:val="22"/>
        </w:rPr>
        <w:tab/>
      </w:r>
      <w:r w:rsidRPr="003307AB">
        <w:rPr>
          <w:rFonts w:ascii="Times New Roman" w:hAnsi="Times New Roman"/>
          <w:sz w:val="22"/>
          <w:szCs w:val="22"/>
        </w:rPr>
        <w:tab/>
      </w:r>
      <w:r w:rsidRPr="003307AB">
        <w:rPr>
          <w:rFonts w:ascii="Times New Roman" w:hAnsi="Times New Roman"/>
          <w:sz w:val="22"/>
          <w:szCs w:val="22"/>
        </w:rPr>
        <w:tab/>
      </w:r>
      <w:r w:rsidRPr="003307AB">
        <w:rPr>
          <w:rFonts w:ascii="Times New Roman" w:hAnsi="Times New Roman"/>
          <w:sz w:val="22"/>
          <w:szCs w:val="22"/>
        </w:rPr>
        <w:tab/>
      </w:r>
      <w:r w:rsidRPr="003307AB">
        <w:rPr>
          <w:rFonts w:ascii="Times New Roman" w:hAnsi="Times New Roman"/>
          <w:sz w:val="22"/>
          <w:szCs w:val="22"/>
        </w:rPr>
        <w:tab/>
        <w:t xml:space="preserve">       Şef S.U.A.T.</w:t>
      </w:r>
    </w:p>
    <w:p w14:paraId="1C7EA363" w14:textId="77777777" w:rsidR="00A34830" w:rsidRPr="003307AB" w:rsidRDefault="004F6301" w:rsidP="004F6301">
      <w:pPr>
        <w:rPr>
          <w:noProof w:val="0"/>
          <w:sz w:val="22"/>
          <w:szCs w:val="22"/>
          <w:lang w:val="fr-FR"/>
        </w:rPr>
      </w:pPr>
      <w:r>
        <w:rPr>
          <w:rFonts w:ascii="Times New Roman" w:hAnsi="Times New Roman"/>
          <w:sz w:val="22"/>
          <w:szCs w:val="22"/>
        </w:rPr>
        <w:t xml:space="preserve">     </w:t>
      </w:r>
      <w:r w:rsidR="000402B9" w:rsidRPr="003307AB">
        <w:rPr>
          <w:rFonts w:ascii="Times New Roman" w:hAnsi="Times New Roman"/>
          <w:sz w:val="22"/>
          <w:szCs w:val="22"/>
        </w:rPr>
        <w:t>Ing. Balint</w:t>
      </w:r>
      <w:r>
        <w:rPr>
          <w:rFonts w:ascii="Times New Roman" w:hAnsi="Times New Roman"/>
          <w:sz w:val="22"/>
          <w:szCs w:val="22"/>
        </w:rPr>
        <w:t xml:space="preserve"> Oana Laura</w:t>
      </w:r>
      <w:r w:rsidR="000402B9" w:rsidRPr="003307AB">
        <w:rPr>
          <w:rFonts w:ascii="Times New Roman" w:hAnsi="Times New Roman"/>
          <w:sz w:val="22"/>
          <w:szCs w:val="22"/>
        </w:rPr>
        <w:tab/>
      </w:r>
      <w:r w:rsidR="000402B9" w:rsidRPr="003307AB">
        <w:rPr>
          <w:rFonts w:ascii="Times New Roman" w:hAnsi="Times New Roman"/>
          <w:sz w:val="22"/>
          <w:szCs w:val="22"/>
        </w:rPr>
        <w:tab/>
      </w:r>
      <w:r w:rsidR="000402B9" w:rsidRPr="003307AB">
        <w:rPr>
          <w:rFonts w:ascii="Times New Roman" w:hAnsi="Times New Roman"/>
          <w:sz w:val="22"/>
          <w:szCs w:val="22"/>
        </w:rPr>
        <w:tab/>
      </w:r>
      <w:r w:rsidR="000402B9" w:rsidRPr="003307AB">
        <w:rPr>
          <w:rFonts w:ascii="Times New Roman" w:hAnsi="Times New Roman"/>
          <w:sz w:val="22"/>
          <w:szCs w:val="22"/>
        </w:rPr>
        <w:tab/>
      </w:r>
      <w:r w:rsidR="000402B9" w:rsidRPr="003307AB">
        <w:rPr>
          <w:rFonts w:ascii="Times New Roman" w:hAnsi="Times New Roman"/>
          <w:sz w:val="22"/>
          <w:szCs w:val="22"/>
        </w:rPr>
        <w:tab/>
      </w:r>
      <w:r w:rsidR="000402B9" w:rsidRPr="003307AB">
        <w:rPr>
          <w:rFonts w:ascii="Times New Roman" w:hAnsi="Times New Roman"/>
          <w:sz w:val="22"/>
          <w:szCs w:val="22"/>
        </w:rPr>
        <w:tab/>
      </w:r>
      <w:r w:rsidR="000402B9" w:rsidRPr="003307AB">
        <w:rPr>
          <w:rFonts w:ascii="Times New Roman" w:hAnsi="Times New Roman"/>
          <w:sz w:val="22"/>
          <w:szCs w:val="22"/>
        </w:rPr>
        <w:tab/>
        <w:t>ing. Gabriela Gavrea</w:t>
      </w:r>
    </w:p>
    <w:sectPr w:rsidR="00A34830" w:rsidRPr="003307AB">
      <w:headerReference w:type="default" r:id="rId12"/>
      <w:footerReference w:type="default" r:id="rId13"/>
      <w:type w:val="continuous"/>
      <w:pgSz w:w="11907" w:h="16840" w:code="9"/>
      <w:pgMar w:top="1418" w:right="567" w:bottom="1021" w:left="1701"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EA366" w14:textId="77777777" w:rsidR="00790CBC" w:rsidRDefault="00790CBC">
      <w:r>
        <w:separator/>
      </w:r>
    </w:p>
  </w:endnote>
  <w:endnote w:type="continuationSeparator" w:id="0">
    <w:p w14:paraId="1C7EA367" w14:textId="77777777" w:rsidR="00790CBC" w:rsidRDefault="0079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Rom">
    <w:altName w:val="Arial Narrow"/>
    <w:charset w:val="00"/>
    <w:family w:val="swiss"/>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EA369" w14:textId="77777777" w:rsidR="004F6301" w:rsidRDefault="004F6301">
    <w:pPr>
      <w:pStyle w:val="Subsol"/>
      <w:pBdr>
        <w:top w:val="single" w:sz="6" w:space="1" w:color="auto"/>
      </w:pBdr>
      <w:jc w:val="center"/>
      <w:rPr>
        <w:noProof w:val="0"/>
        <w:sz w:val="20"/>
        <w:lang w:val="en-US"/>
      </w:rPr>
    </w:pPr>
    <w:r>
      <w:rPr>
        <w:noProof w:val="0"/>
        <w:sz w:val="18"/>
        <w:lang w:val="en-US"/>
      </w:rPr>
      <w:t>Pag.</w:t>
    </w:r>
    <w:r>
      <w:rPr>
        <w:rStyle w:val="Numrdepagin"/>
        <w:sz w:val="20"/>
      </w:rPr>
      <w:fldChar w:fldCharType="begin"/>
    </w:r>
    <w:r>
      <w:rPr>
        <w:rStyle w:val="Numrdepagin"/>
        <w:sz w:val="20"/>
      </w:rPr>
      <w:instrText xml:space="preserve"> PAGE </w:instrText>
    </w:r>
    <w:r>
      <w:rPr>
        <w:rStyle w:val="Numrdepagin"/>
        <w:sz w:val="20"/>
      </w:rPr>
      <w:fldChar w:fldCharType="separate"/>
    </w:r>
    <w:r w:rsidR="00007D55">
      <w:rPr>
        <w:rStyle w:val="Numrdepagin"/>
        <w:sz w:val="20"/>
      </w:rPr>
      <w:t>2</w:t>
    </w:r>
    <w:r>
      <w:rPr>
        <w:rStyle w:val="Numrdepagin"/>
        <w:sz w:val="20"/>
      </w:rPr>
      <w:fldChar w:fldCharType="end"/>
    </w:r>
    <w:r>
      <w:rPr>
        <w:rStyle w:val="Numrdepagi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EA364" w14:textId="77777777" w:rsidR="00790CBC" w:rsidRDefault="00790CBC">
      <w:r>
        <w:separator/>
      </w:r>
    </w:p>
  </w:footnote>
  <w:footnote w:type="continuationSeparator" w:id="0">
    <w:p w14:paraId="1C7EA365" w14:textId="77777777" w:rsidR="00790CBC" w:rsidRDefault="00790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EA368" w14:textId="77777777" w:rsidR="004F6301" w:rsidRDefault="004F6301">
    <w:pPr>
      <w:pStyle w:val="Antet"/>
      <w:pBdr>
        <w:bottom w:val="single" w:sz="6" w:space="1" w:color="auto"/>
      </w:pBdr>
      <w:shd w:val="pct20" w:color="000000" w:fill="FFFFFF"/>
      <w:jc w:val="center"/>
      <w:rPr>
        <w:b/>
        <w:noProof w:val="0"/>
        <w:sz w:val="20"/>
        <w:lang w:val="fr-FR"/>
      </w:rPr>
    </w:pPr>
    <w:r>
      <w:rPr>
        <w:b/>
        <w:noProof w:val="0"/>
        <w:sz w:val="20"/>
        <w:lang w:val="fr-FR"/>
      </w:rPr>
      <w:t>Primăria municipiului Dej - Caiet de sarcini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B03CD"/>
    <w:multiLevelType w:val="hybridMultilevel"/>
    <w:tmpl w:val="236A1EB6"/>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1C609B"/>
    <w:multiLevelType w:val="hybridMultilevel"/>
    <w:tmpl w:val="D60E5084"/>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22AD7D06"/>
    <w:multiLevelType w:val="multilevel"/>
    <w:tmpl w:val="24B8053C"/>
    <w:lvl w:ilvl="0">
      <w:start w:val="2"/>
      <w:numFmt w:val="decimal"/>
      <w:lvlText w:val="%1"/>
      <w:lvlJc w:val="left"/>
      <w:pPr>
        <w:tabs>
          <w:tab w:val="num" w:pos="1350"/>
        </w:tabs>
        <w:ind w:left="1350" w:hanging="1350"/>
      </w:pPr>
      <w:rPr>
        <w:rFonts w:hint="default"/>
      </w:rPr>
    </w:lvl>
    <w:lvl w:ilvl="1">
      <w:start w:val="2"/>
      <w:numFmt w:val="decimal"/>
      <w:lvlText w:val="%1.%2"/>
      <w:lvlJc w:val="left"/>
      <w:pPr>
        <w:tabs>
          <w:tab w:val="num" w:pos="2070"/>
        </w:tabs>
        <w:ind w:left="2070" w:hanging="1350"/>
      </w:pPr>
      <w:rPr>
        <w:rFonts w:hint="default"/>
      </w:rPr>
    </w:lvl>
    <w:lvl w:ilvl="2">
      <w:start w:val="1"/>
      <w:numFmt w:val="decimal"/>
      <w:lvlText w:val="%1.%2.%3"/>
      <w:lvlJc w:val="left"/>
      <w:pPr>
        <w:tabs>
          <w:tab w:val="num" w:pos="2790"/>
        </w:tabs>
        <w:ind w:left="2790" w:hanging="1350"/>
      </w:pPr>
      <w:rPr>
        <w:rFonts w:hint="default"/>
      </w:rPr>
    </w:lvl>
    <w:lvl w:ilvl="3">
      <w:start w:val="1"/>
      <w:numFmt w:val="decimal"/>
      <w:lvlText w:val="%1.%2.%3.%4"/>
      <w:lvlJc w:val="left"/>
      <w:pPr>
        <w:tabs>
          <w:tab w:val="num" w:pos="3510"/>
        </w:tabs>
        <w:ind w:left="3510" w:hanging="1350"/>
      </w:pPr>
      <w:rPr>
        <w:rFonts w:hint="default"/>
      </w:rPr>
    </w:lvl>
    <w:lvl w:ilvl="4">
      <w:start w:val="1"/>
      <w:numFmt w:val="decimal"/>
      <w:lvlText w:val="%1.%2.%3.%4.%5"/>
      <w:lvlJc w:val="left"/>
      <w:pPr>
        <w:tabs>
          <w:tab w:val="num" w:pos="4230"/>
        </w:tabs>
        <w:ind w:left="4230" w:hanging="135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6292C91"/>
    <w:multiLevelType w:val="multilevel"/>
    <w:tmpl w:val="CE7CF9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31572F8"/>
    <w:multiLevelType w:val="hybridMultilevel"/>
    <w:tmpl w:val="EF46F94E"/>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9675A65"/>
    <w:multiLevelType w:val="hybridMultilevel"/>
    <w:tmpl w:val="362C87D4"/>
    <w:lvl w:ilvl="0" w:tplc="53A66AEC">
      <w:start w:val="2"/>
      <w:numFmt w:val="bullet"/>
      <w:lvlText w:val="-"/>
      <w:lvlJc w:val="left"/>
      <w:pPr>
        <w:tabs>
          <w:tab w:val="num" w:pos="1080"/>
        </w:tabs>
        <w:ind w:left="1080" w:hanging="36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0F7AA5"/>
    <w:multiLevelType w:val="hybridMultilevel"/>
    <w:tmpl w:val="B2CE0D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F9D1985"/>
    <w:multiLevelType w:val="hybridMultilevel"/>
    <w:tmpl w:val="5B3098A2"/>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1CB54C8"/>
    <w:multiLevelType w:val="hybridMultilevel"/>
    <w:tmpl w:val="9C145540"/>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4830B4E"/>
    <w:multiLevelType w:val="hybridMultilevel"/>
    <w:tmpl w:val="CBAAC99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6"/>
  </w:num>
  <w:num w:numId="6">
    <w:abstractNumId w:val="8"/>
  </w:num>
  <w:num w:numId="7">
    <w:abstractNumId w:val="7"/>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EB"/>
    <w:rsid w:val="00007D55"/>
    <w:rsid w:val="00026A38"/>
    <w:rsid w:val="00036034"/>
    <w:rsid w:val="000402B9"/>
    <w:rsid w:val="0004209D"/>
    <w:rsid w:val="000914D1"/>
    <w:rsid w:val="00096A5D"/>
    <w:rsid w:val="000A0759"/>
    <w:rsid w:val="000C0AF2"/>
    <w:rsid w:val="000F1654"/>
    <w:rsid w:val="00115858"/>
    <w:rsid w:val="0012728C"/>
    <w:rsid w:val="0013367A"/>
    <w:rsid w:val="00184548"/>
    <w:rsid w:val="00192529"/>
    <w:rsid w:val="001932A2"/>
    <w:rsid w:val="001A04B0"/>
    <w:rsid w:val="001C053A"/>
    <w:rsid w:val="001D1B56"/>
    <w:rsid w:val="001F2C9F"/>
    <w:rsid w:val="002037AE"/>
    <w:rsid w:val="00235FB4"/>
    <w:rsid w:val="00252874"/>
    <w:rsid w:val="00253C00"/>
    <w:rsid w:val="002545D4"/>
    <w:rsid w:val="00254BA7"/>
    <w:rsid w:val="00273307"/>
    <w:rsid w:val="002743A8"/>
    <w:rsid w:val="00282C6D"/>
    <w:rsid w:val="0028562B"/>
    <w:rsid w:val="002B3C28"/>
    <w:rsid w:val="002D5603"/>
    <w:rsid w:val="002F53F8"/>
    <w:rsid w:val="003008E6"/>
    <w:rsid w:val="00314985"/>
    <w:rsid w:val="00325756"/>
    <w:rsid w:val="003307AB"/>
    <w:rsid w:val="00372590"/>
    <w:rsid w:val="003A0DAE"/>
    <w:rsid w:val="003A17E3"/>
    <w:rsid w:val="003B0AB0"/>
    <w:rsid w:val="003F7701"/>
    <w:rsid w:val="004034C0"/>
    <w:rsid w:val="004633BE"/>
    <w:rsid w:val="00463C3D"/>
    <w:rsid w:val="004D0775"/>
    <w:rsid w:val="004D24CA"/>
    <w:rsid w:val="004E3AD5"/>
    <w:rsid w:val="004F371E"/>
    <w:rsid w:val="004F6301"/>
    <w:rsid w:val="00504DC9"/>
    <w:rsid w:val="00511834"/>
    <w:rsid w:val="0056302F"/>
    <w:rsid w:val="00571E9C"/>
    <w:rsid w:val="005E17BB"/>
    <w:rsid w:val="005E416A"/>
    <w:rsid w:val="005F6C10"/>
    <w:rsid w:val="00601F9E"/>
    <w:rsid w:val="00615754"/>
    <w:rsid w:val="00646BA8"/>
    <w:rsid w:val="00661B0C"/>
    <w:rsid w:val="00680B57"/>
    <w:rsid w:val="006977BF"/>
    <w:rsid w:val="006B0712"/>
    <w:rsid w:val="006D7D67"/>
    <w:rsid w:val="006E70DB"/>
    <w:rsid w:val="00723DDB"/>
    <w:rsid w:val="00735C2B"/>
    <w:rsid w:val="00750661"/>
    <w:rsid w:val="0075400F"/>
    <w:rsid w:val="0076761E"/>
    <w:rsid w:val="007725DD"/>
    <w:rsid w:val="00773687"/>
    <w:rsid w:val="00782062"/>
    <w:rsid w:val="0078571A"/>
    <w:rsid w:val="00790CBC"/>
    <w:rsid w:val="0079459F"/>
    <w:rsid w:val="007B254D"/>
    <w:rsid w:val="007D3594"/>
    <w:rsid w:val="007E5B0A"/>
    <w:rsid w:val="007F52A0"/>
    <w:rsid w:val="007F6AEB"/>
    <w:rsid w:val="008041C5"/>
    <w:rsid w:val="00813850"/>
    <w:rsid w:val="00814F68"/>
    <w:rsid w:val="0082602E"/>
    <w:rsid w:val="0083338A"/>
    <w:rsid w:val="008A1056"/>
    <w:rsid w:val="008B0846"/>
    <w:rsid w:val="008F0E4E"/>
    <w:rsid w:val="009052E9"/>
    <w:rsid w:val="00930EF4"/>
    <w:rsid w:val="009664D1"/>
    <w:rsid w:val="009665F3"/>
    <w:rsid w:val="00996D57"/>
    <w:rsid w:val="009A6A15"/>
    <w:rsid w:val="009F2F99"/>
    <w:rsid w:val="009F4307"/>
    <w:rsid w:val="00A23A74"/>
    <w:rsid w:val="00A34830"/>
    <w:rsid w:val="00A37373"/>
    <w:rsid w:val="00A67BC1"/>
    <w:rsid w:val="00A84BC4"/>
    <w:rsid w:val="00AA0146"/>
    <w:rsid w:val="00AB3005"/>
    <w:rsid w:val="00B14EA3"/>
    <w:rsid w:val="00B15254"/>
    <w:rsid w:val="00B32DDD"/>
    <w:rsid w:val="00B53128"/>
    <w:rsid w:val="00B9472B"/>
    <w:rsid w:val="00BA599A"/>
    <w:rsid w:val="00BA6278"/>
    <w:rsid w:val="00BB6983"/>
    <w:rsid w:val="00BC11AE"/>
    <w:rsid w:val="00C13311"/>
    <w:rsid w:val="00C2356A"/>
    <w:rsid w:val="00C5476B"/>
    <w:rsid w:val="00C54C22"/>
    <w:rsid w:val="00C73BE8"/>
    <w:rsid w:val="00C82A18"/>
    <w:rsid w:val="00C926D9"/>
    <w:rsid w:val="00CB7EAE"/>
    <w:rsid w:val="00CE1710"/>
    <w:rsid w:val="00D05559"/>
    <w:rsid w:val="00D144FA"/>
    <w:rsid w:val="00D636AE"/>
    <w:rsid w:val="00DA7765"/>
    <w:rsid w:val="00DB0978"/>
    <w:rsid w:val="00DB71FC"/>
    <w:rsid w:val="00DE0C48"/>
    <w:rsid w:val="00DF2321"/>
    <w:rsid w:val="00E23850"/>
    <w:rsid w:val="00E30D72"/>
    <w:rsid w:val="00E430D4"/>
    <w:rsid w:val="00EA7DF8"/>
    <w:rsid w:val="00EB182F"/>
    <w:rsid w:val="00EC6A5E"/>
    <w:rsid w:val="00ED24E1"/>
    <w:rsid w:val="00ED55C3"/>
    <w:rsid w:val="00EE3615"/>
    <w:rsid w:val="00F006E1"/>
    <w:rsid w:val="00F350FE"/>
    <w:rsid w:val="00F55C37"/>
    <w:rsid w:val="00F677C4"/>
    <w:rsid w:val="00FD0064"/>
    <w:rsid w:val="00FF2ABA"/>
    <w:rsid w:val="00FF7A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C7EA2FD"/>
  <w15:chartTrackingRefBased/>
  <w15:docId w15:val="{927317D3-F2BE-4F00-A1B4-36EEFF4E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noProof/>
      <w:sz w:val="24"/>
    </w:rPr>
  </w:style>
  <w:style w:type="paragraph" w:styleId="Titlu1">
    <w:name w:val="heading 1"/>
    <w:basedOn w:val="Normal"/>
    <w:next w:val="Normal"/>
    <w:qFormat/>
    <w:pPr>
      <w:keepNext/>
      <w:jc w:val="center"/>
      <w:outlineLvl w:val="0"/>
    </w:pPr>
    <w:rPr>
      <w:b/>
      <w:noProof w:val="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pPr>
      <w:jc w:val="both"/>
    </w:pPr>
    <w:rPr>
      <w:noProof w:val="0"/>
      <w:lang w:val="en-US"/>
    </w:rPr>
  </w:style>
  <w:style w:type="paragraph" w:styleId="Corptext2">
    <w:name w:val="Body Text 2"/>
    <w:basedOn w:val="Normal"/>
    <w:pPr>
      <w:ind w:firstLine="1440"/>
      <w:jc w:val="both"/>
    </w:pPr>
    <w:rPr>
      <w:noProof w:val="0"/>
      <w:lang w:val="en-US"/>
    </w:rPr>
  </w:style>
  <w:style w:type="paragraph" w:styleId="Antet">
    <w:name w:val="header"/>
    <w:basedOn w:val="Normal"/>
    <w:pPr>
      <w:tabs>
        <w:tab w:val="center" w:pos="4320"/>
        <w:tab w:val="right" w:pos="8640"/>
      </w:tabs>
    </w:pPr>
  </w:style>
  <w:style w:type="paragraph" w:styleId="Subsol">
    <w:name w:val="footer"/>
    <w:basedOn w:val="Normal"/>
    <w:pPr>
      <w:tabs>
        <w:tab w:val="center" w:pos="4320"/>
        <w:tab w:val="right" w:pos="8640"/>
      </w:tabs>
    </w:pPr>
  </w:style>
  <w:style w:type="character" w:styleId="Numrdepagin">
    <w:name w:val="page number"/>
    <w:basedOn w:val="Fontdeparagrafimplicit"/>
  </w:style>
  <w:style w:type="paragraph" w:styleId="TextnBalon">
    <w:name w:val="Balloon Text"/>
    <w:basedOn w:val="Normal"/>
    <w:link w:val="TextnBalonCaracter"/>
    <w:rsid w:val="004F6301"/>
    <w:rPr>
      <w:rFonts w:ascii="Tahoma" w:hAnsi="Tahoma" w:cs="Tahoma"/>
      <w:sz w:val="16"/>
      <w:szCs w:val="16"/>
    </w:rPr>
  </w:style>
  <w:style w:type="character" w:customStyle="1" w:styleId="TextnBalonCaracter">
    <w:name w:val="Text în Balon Caracter"/>
    <w:link w:val="TextnBalon"/>
    <w:rsid w:val="004F630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3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39" ma:contentTypeDescription="Conține coloanele pentru ședințele de consiliu și HCL" ma:contentTypeScope="" ma:versionID="86412212738b168bc3b57a1b1bb99e4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b09f2e53f79f34104f600bff1cab58a6"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partiment xmlns="49ad8bbe-11e1-42b2-a965-6a341b5f7ad4">10</Compartiment>
    <Data_x0020_HCL xmlns="49ad8bbe-11e1-42b2-a965-6a341b5f7ad4">2017-02-22T22:00:00+00:00</Data_x0020_HCL>
    <DocumentSetDescription xmlns="http://schemas.microsoft.com/sharepoint/v3">concesionare teren prin licitatie publica</DocumentSetDescription>
    <Nume_x0020_proiect_x0020_HCL xmlns="49ad8bbe-11e1-42b2-a965-6a341b5f7ad4">privind aprobarea concesionarii prin licitatie publica a terenului situat in Dej, str. A. Muresanu, nr. 39, in suprafata de 396 mp inscris in CF nr. 59717 Dej, in vederea construirii unei locuinte</Nume_x0020_proiect_x0020_HCL>
    <_dlc_DocId xmlns="49ad8bbe-11e1-42b2-a965-6a341b5f7ad4">PMD17-1485498287-597</_dlc_DocId>
    <_dlc_DocIdUrl xmlns="49ad8bbe-11e1-42b2-a965-6a341b5f7ad4">
      <Url>http://smdoc/Situri/CL/_layouts/15/DocIdRedir.aspx?ID=PMD17-1485498287-597</Url>
      <Description>PMD17-1485498287-597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485DBA5-0F0B-43EC-B9D8-8410A4F2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DE792-5F71-4938-AADE-74C9C3B2DC9A}">
  <ds:schemaRefs>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069EEDE-36D6-407A-B167-1C5FD6FDD0FF}">
  <ds:schemaRefs>
    <ds:schemaRef ds:uri="http://schemas.microsoft.com/sharepoint/v3/contenttype/forms"/>
  </ds:schemaRefs>
</ds:datastoreItem>
</file>

<file path=customXml/itemProps4.xml><?xml version="1.0" encoding="utf-8"?>
<ds:datastoreItem xmlns:ds="http://schemas.openxmlformats.org/officeDocument/2006/customXml" ds:itemID="{F9391A8B-3661-4A20-B39B-61BD7612CE30}">
  <ds:schemaRefs>
    <ds:schemaRef ds:uri="http://schemas.microsoft.com/sharepoint/events"/>
  </ds:schemaRefs>
</ds:datastoreItem>
</file>

<file path=customXml/itemProps5.xml><?xml version="1.0" encoding="utf-8"?>
<ds:datastoreItem xmlns:ds="http://schemas.openxmlformats.org/officeDocument/2006/customXml" ds:itemID="{9EA93D0E-2C59-464D-8D3B-374552D0600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1001</Words>
  <Characters>5810</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Anexa nr 1</vt:lpstr>
    </vt:vector>
  </TitlesOfParts>
  <Company>FORTUNA</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 1</dc:title>
  <dc:subject>caiet de sarcini</dc:subject>
  <dc:creator>Simona Sica</dc:creator>
  <cp:keywords/>
  <cp:lastModifiedBy>Laura Balint</cp:lastModifiedBy>
  <cp:revision>3</cp:revision>
  <cp:lastPrinted>2017-01-16T11:24:00Z</cp:lastPrinted>
  <dcterms:created xsi:type="dcterms:W3CDTF">2017-01-16T07:10:00Z</dcterms:created>
  <dcterms:modified xsi:type="dcterms:W3CDTF">2017-01-16T11:24:00Z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827b2b79-76f4-4ac5-a6ef-a2ad36f522e2</vt:lpwstr>
  </property>
  <property fmtid="{D5CDD505-2E9C-101B-9397-08002B2CF9AE}" pid="4" name="_docset_NoMedatataSyncRequired">
    <vt:lpwstr>False</vt:lpwstr>
  </property>
</Properties>
</file>